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79FA80E3" w:rsidR="008B4684" w:rsidRPr="00EC3C22" w:rsidRDefault="00E04CA5" w:rsidP="004F62F6">
      <w:pPr>
        <w:pStyle w:val="Heading1"/>
        <w:rPr>
          <w:color w:val="000000" w:themeColor="text1"/>
        </w:rPr>
      </w:pPr>
      <w:r>
        <w:rPr>
          <w:color w:val="000000" w:themeColor="text1"/>
        </w:rPr>
        <w:t>C</w:t>
      </w:r>
      <w:r w:rsidR="005F7A03" w:rsidRPr="00EC3C22">
        <w:rPr>
          <w:color w:val="000000" w:themeColor="text1"/>
        </w:rPr>
        <w:t>ampus Recruitment Program</w:t>
      </w:r>
      <w:r w:rsidR="004F62F6" w:rsidRPr="00EC3C22">
        <w:rPr>
          <w:color w:val="000000" w:themeColor="text1"/>
        </w:rPr>
        <w:t xml:space="preserve"> </w:t>
      </w:r>
      <w:r w:rsidR="0020649A" w:rsidRPr="00EC3C22">
        <w:rPr>
          <w:color w:val="000000" w:themeColor="text1"/>
        </w:rPr>
        <w:t>Executive Briefing</w:t>
      </w:r>
    </w:p>
    <w:p w14:paraId="6D835752" w14:textId="31B2A4C7" w:rsidR="00150238" w:rsidRPr="00EC3C22" w:rsidRDefault="007152EF" w:rsidP="004F62F6">
      <w:pPr>
        <w:pStyle w:val="Heading3"/>
        <w:rPr>
          <w:rFonts w:eastAsia="Calibri"/>
          <w:color w:val="000000" w:themeColor="text1"/>
        </w:rPr>
      </w:pPr>
      <w:r w:rsidRPr="00EC3C22">
        <w:rPr>
          <w:rFonts w:eastAsia="Calibri"/>
          <w:color w:val="000000" w:themeColor="text1"/>
        </w:rPr>
        <w:t xml:space="preserve">Summary </w:t>
      </w:r>
    </w:p>
    <w:p w14:paraId="7D02312E" w14:textId="114EE012" w:rsidR="007152EF" w:rsidRPr="00EC3C22" w:rsidRDefault="005F7A03" w:rsidP="005F7A03">
      <w:pPr>
        <w:rPr>
          <w:rFonts w:cs="Arial"/>
          <w:color w:val="000000" w:themeColor="text1"/>
          <w:sz w:val="22"/>
          <w:szCs w:val="22"/>
          <w:lang w:val="en-CA"/>
        </w:rPr>
      </w:pPr>
      <w:r w:rsidRPr="00EC3C22">
        <w:rPr>
          <w:rFonts w:eastAsia="Calibri" w:cs="Arial"/>
          <w:color w:val="000000" w:themeColor="text1"/>
          <w:sz w:val="22"/>
          <w:szCs w:val="22"/>
        </w:rPr>
        <w:t>Campuses are a great source of talent</w:t>
      </w:r>
      <w:r w:rsidR="00E04CA5">
        <w:rPr>
          <w:rFonts w:eastAsia="Calibri" w:cs="Arial"/>
          <w:color w:val="000000" w:themeColor="text1"/>
          <w:sz w:val="22"/>
          <w:szCs w:val="22"/>
        </w:rPr>
        <w:t xml:space="preserve"> and can help address key business needs</w:t>
      </w:r>
      <w:r w:rsidRPr="00EC3C22">
        <w:rPr>
          <w:rFonts w:eastAsia="Calibri" w:cs="Arial"/>
          <w:color w:val="000000" w:themeColor="text1"/>
          <w:sz w:val="22"/>
          <w:szCs w:val="22"/>
        </w:rPr>
        <w:t>.</w:t>
      </w:r>
      <w:r w:rsidR="00E04CA5">
        <w:rPr>
          <w:rFonts w:eastAsia="Calibri" w:cs="Arial"/>
          <w:color w:val="000000" w:themeColor="text1"/>
          <w:sz w:val="22"/>
          <w:szCs w:val="22"/>
        </w:rPr>
        <w:t xml:space="preserve"> Although employers are discouraged from tapping into graduate pools, evidence shows that a new grads lack of experience doesn’t mean they lack ability.</w:t>
      </w:r>
      <w:r w:rsidRPr="00EC3C22">
        <w:rPr>
          <w:rFonts w:eastAsia="Calibri" w:cs="Arial"/>
          <w:color w:val="000000" w:themeColor="text1"/>
          <w:sz w:val="22"/>
          <w:szCs w:val="22"/>
        </w:rPr>
        <w:t xml:space="preserve"> </w:t>
      </w:r>
      <w:r w:rsidR="00E04CA5">
        <w:rPr>
          <w:rFonts w:eastAsia="Calibri" w:cs="Arial"/>
          <w:color w:val="000000" w:themeColor="text1"/>
          <w:sz w:val="22"/>
          <w:szCs w:val="22"/>
        </w:rPr>
        <w:t>Unfortunately, o</w:t>
      </w:r>
      <w:r w:rsidRPr="00EC3C22">
        <w:rPr>
          <w:rFonts w:eastAsia="Calibri" w:cs="Arial"/>
          <w:color w:val="000000" w:themeColor="text1"/>
          <w:sz w:val="22"/>
          <w:szCs w:val="22"/>
        </w:rPr>
        <w:t>rganizations continue to use traditional recruitment sourcing methods</w:t>
      </w:r>
      <w:r w:rsidR="00C64347" w:rsidRPr="00EC3C22">
        <w:rPr>
          <w:rFonts w:eastAsia="Calibri" w:cs="Arial"/>
          <w:color w:val="000000" w:themeColor="text1"/>
          <w:sz w:val="22"/>
          <w:szCs w:val="22"/>
        </w:rPr>
        <w:t>,</w:t>
      </w:r>
      <w:r w:rsidRPr="00EC3C22">
        <w:rPr>
          <w:rFonts w:eastAsia="Calibri" w:cs="Arial"/>
          <w:color w:val="000000" w:themeColor="text1"/>
          <w:sz w:val="22"/>
          <w:szCs w:val="22"/>
        </w:rPr>
        <w:t xml:space="preserve"> which are not the most effective way to attract new graduates.</w:t>
      </w:r>
    </w:p>
    <w:p w14:paraId="609627FC" w14:textId="77777777" w:rsidR="00C27820" w:rsidRPr="00EC3C22" w:rsidRDefault="00C27820" w:rsidP="00C27820">
      <w:pPr>
        <w:pStyle w:val="Heading3"/>
        <w:rPr>
          <w:color w:val="000000" w:themeColor="text1"/>
        </w:rPr>
      </w:pPr>
      <w:r w:rsidRPr="00EC3C22">
        <w:rPr>
          <w:color w:val="000000" w:themeColor="text1"/>
        </w:rPr>
        <w:t xml:space="preserve">Client Challenge </w:t>
      </w:r>
    </w:p>
    <w:p w14:paraId="7B88E1EF" w14:textId="77777777" w:rsidR="00C27820" w:rsidRPr="007621BF" w:rsidRDefault="00C27820" w:rsidP="00C27820">
      <w:pPr>
        <w:pStyle w:val="ListParagraph"/>
        <w:numPr>
          <w:ilvl w:val="0"/>
          <w:numId w:val="26"/>
        </w:numPr>
        <w:rPr>
          <w:rFonts w:eastAsia="Calibri"/>
          <w:b/>
          <w:bCs/>
          <w:sz w:val="22"/>
          <w:szCs w:val="28"/>
        </w:rPr>
      </w:pPr>
      <w:r w:rsidRPr="007621BF">
        <w:rPr>
          <w:rFonts w:eastAsia="Calibri"/>
          <w:sz w:val="22"/>
          <w:szCs w:val="28"/>
        </w:rPr>
        <w:t>The campus recruitment environment is complex. Most future graduates are new to job seeking</w:t>
      </w:r>
      <w:r>
        <w:rPr>
          <w:rFonts w:eastAsia="Calibri"/>
          <w:sz w:val="22"/>
          <w:szCs w:val="28"/>
        </w:rPr>
        <w:t>,</w:t>
      </w:r>
      <w:r w:rsidRPr="007621BF">
        <w:rPr>
          <w:rFonts w:eastAsia="Calibri"/>
          <w:sz w:val="22"/>
          <w:szCs w:val="28"/>
        </w:rPr>
        <w:t xml:space="preserve"> and they must balance their academic responsibilities with their job</w:t>
      </w:r>
      <w:r w:rsidRPr="007621BF">
        <w:rPr>
          <w:rFonts w:eastAsia="Calibri"/>
          <w:b/>
          <w:bCs/>
          <w:sz w:val="22"/>
          <w:szCs w:val="28"/>
        </w:rPr>
        <w:t>-</w:t>
      </w:r>
      <w:r w:rsidRPr="007621BF">
        <w:rPr>
          <w:rFonts w:eastAsia="Calibri"/>
          <w:sz w:val="22"/>
          <w:szCs w:val="28"/>
        </w:rPr>
        <w:t>seeking interests.</w:t>
      </w:r>
    </w:p>
    <w:p w14:paraId="4D508389" w14:textId="77777777" w:rsidR="00C27820" w:rsidRPr="007621BF" w:rsidRDefault="00C27820" w:rsidP="00C27820">
      <w:pPr>
        <w:pStyle w:val="ListParagraph"/>
        <w:numPr>
          <w:ilvl w:val="0"/>
          <w:numId w:val="26"/>
        </w:numPr>
        <w:rPr>
          <w:rFonts w:eastAsia="Calibri"/>
          <w:b/>
          <w:bCs/>
          <w:sz w:val="22"/>
          <w:szCs w:val="28"/>
        </w:rPr>
      </w:pPr>
      <w:r w:rsidRPr="007621BF">
        <w:rPr>
          <w:rFonts w:eastAsia="Calibri"/>
          <w:sz w:val="22"/>
          <w:szCs w:val="28"/>
        </w:rPr>
        <w:t>Many organizations believe some work experience is required even for entry-level roles, leading to the impression that new graduates lack the skills needed for these jobs.</w:t>
      </w:r>
    </w:p>
    <w:p w14:paraId="24D30666" w14:textId="77777777" w:rsidR="00C27820" w:rsidRDefault="00C27820" w:rsidP="00C27820">
      <w:pPr>
        <w:pStyle w:val="Heading3"/>
        <w:rPr>
          <w:color w:val="000000" w:themeColor="text1"/>
          <w:szCs w:val="20"/>
        </w:rPr>
      </w:pPr>
      <w:r w:rsidRPr="00EC3C22">
        <w:rPr>
          <w:color w:val="000000" w:themeColor="text1"/>
        </w:rPr>
        <w:t>Critical Insight</w:t>
      </w:r>
      <w:r w:rsidRPr="00EC3C22">
        <w:rPr>
          <w:color w:val="000000" w:themeColor="text1"/>
          <w:szCs w:val="20"/>
        </w:rPr>
        <w:t xml:space="preserve"> </w:t>
      </w:r>
    </w:p>
    <w:p w14:paraId="57B2D5F4" w14:textId="77777777" w:rsidR="00C27820" w:rsidRPr="009A606C" w:rsidRDefault="00C27820" w:rsidP="00C27820">
      <w:pPr>
        <w:pStyle w:val="ListParagraph"/>
        <w:numPr>
          <w:ilvl w:val="0"/>
          <w:numId w:val="29"/>
        </w:numPr>
        <w:rPr>
          <w:rFonts w:eastAsia="Calibri"/>
          <w:b/>
          <w:bCs/>
          <w:sz w:val="22"/>
          <w:szCs w:val="28"/>
        </w:rPr>
      </w:pPr>
      <w:r w:rsidRPr="00C27820">
        <w:rPr>
          <w:rFonts w:eastAsia="Calibri"/>
          <w:sz w:val="22"/>
          <w:szCs w:val="28"/>
        </w:rPr>
        <w:t xml:space="preserve">With organizations’ pressing workforce needs, new graduates are a great source of talent. However, because they approach the labor market differently from experienced job seekers, organizations need a tailored approach to recruit them successfully. </w:t>
      </w:r>
    </w:p>
    <w:p w14:paraId="64B41C3B" w14:textId="1EDB67A2" w:rsidR="009A606C" w:rsidRPr="009A606C" w:rsidRDefault="009A606C" w:rsidP="00C27820">
      <w:pPr>
        <w:pStyle w:val="ListParagraph"/>
        <w:numPr>
          <w:ilvl w:val="0"/>
          <w:numId w:val="29"/>
        </w:numPr>
        <w:rPr>
          <w:rFonts w:eastAsia="Calibri"/>
          <w:b/>
          <w:bCs/>
          <w:sz w:val="22"/>
          <w:szCs w:val="28"/>
        </w:rPr>
      </w:pPr>
      <w:r>
        <w:rPr>
          <w:rFonts w:eastAsia="Calibri"/>
          <w:sz w:val="22"/>
          <w:szCs w:val="28"/>
        </w:rPr>
        <w:t>To close the skill gap for new grads, companies now have access to training programs that are accessible from around the world and can be used to bring post grads up to speed quickly.</w:t>
      </w:r>
    </w:p>
    <w:p w14:paraId="367DAAAC" w14:textId="563A3551" w:rsidR="007E7F4E" w:rsidRPr="00EC3C22" w:rsidRDefault="00801B44" w:rsidP="004F62F6">
      <w:pPr>
        <w:pStyle w:val="Heading3"/>
        <w:rPr>
          <w:color w:val="000000" w:themeColor="text1"/>
          <w:sz w:val="22"/>
          <w:szCs w:val="22"/>
        </w:rPr>
      </w:pPr>
      <w:r w:rsidRPr="00EC3C22">
        <w:rPr>
          <w:color w:val="000000" w:themeColor="text1"/>
        </w:rPr>
        <w:t>Our Recommendation</w:t>
      </w:r>
      <w:r w:rsidR="007E7F4E" w:rsidRPr="00EC3C22">
        <w:rPr>
          <w:color w:val="000000" w:themeColor="text1"/>
        </w:rPr>
        <w:t xml:space="preserve"> </w:t>
      </w:r>
    </w:p>
    <w:p w14:paraId="34828EDC" w14:textId="1894AE35" w:rsidR="00CB2A46" w:rsidRPr="00CB2A46" w:rsidRDefault="00CB2A46" w:rsidP="00432317">
      <w:pPr>
        <w:pStyle w:val="ListParagraph"/>
        <w:numPr>
          <w:ilvl w:val="0"/>
          <w:numId w:val="28"/>
        </w:numPr>
        <w:rPr>
          <w:rFonts w:eastAsia="Calibri"/>
          <w:b/>
          <w:bCs/>
          <w:sz w:val="22"/>
          <w:szCs w:val="28"/>
        </w:rPr>
      </w:pPr>
      <w:r>
        <w:rPr>
          <w:rFonts w:eastAsia="Calibri"/>
          <w:sz w:val="22"/>
          <w:szCs w:val="28"/>
        </w:rPr>
        <w:t>Establish an internship program that leverages graduates as a feeder program to continuously bring in top talent to your business to support long-term growth and business success.</w:t>
      </w:r>
    </w:p>
    <w:p w14:paraId="5B4A7CD3" w14:textId="3ECD049B" w:rsidR="005F7A03" w:rsidRPr="00CB2A46" w:rsidRDefault="00CB2A46" w:rsidP="00CB2A46">
      <w:pPr>
        <w:pStyle w:val="ListParagraph"/>
        <w:numPr>
          <w:ilvl w:val="0"/>
          <w:numId w:val="28"/>
        </w:numPr>
        <w:rPr>
          <w:rFonts w:eastAsia="Calibri"/>
          <w:b/>
          <w:bCs/>
          <w:sz w:val="22"/>
          <w:szCs w:val="28"/>
        </w:rPr>
      </w:pPr>
      <w:r>
        <w:rPr>
          <w:rFonts w:eastAsia="Calibri"/>
          <w:sz w:val="22"/>
          <w:szCs w:val="28"/>
        </w:rPr>
        <w:t xml:space="preserve">Invest in </w:t>
      </w:r>
      <w:r w:rsidR="005F7A03" w:rsidRPr="00CB2A46">
        <w:rPr>
          <w:rFonts w:eastAsia="Calibri"/>
          <w:sz w:val="22"/>
          <w:szCs w:val="28"/>
        </w:rPr>
        <w:t xml:space="preserve">school relationships to </w:t>
      </w:r>
      <w:r>
        <w:rPr>
          <w:rFonts w:eastAsia="Calibri"/>
          <w:sz w:val="22"/>
          <w:szCs w:val="28"/>
        </w:rPr>
        <w:t>plan</w:t>
      </w:r>
      <w:r w:rsidR="005F7A03" w:rsidRPr="00CB2A46">
        <w:rPr>
          <w:rFonts w:eastAsia="Calibri"/>
          <w:sz w:val="22"/>
          <w:szCs w:val="28"/>
        </w:rPr>
        <w:t xml:space="preserve"> and </w:t>
      </w:r>
      <w:r>
        <w:rPr>
          <w:rFonts w:eastAsia="Calibri"/>
          <w:sz w:val="22"/>
          <w:szCs w:val="28"/>
        </w:rPr>
        <w:t xml:space="preserve">define a </w:t>
      </w:r>
      <w:r w:rsidR="005F7A03" w:rsidRPr="00CB2A46">
        <w:rPr>
          <w:rFonts w:eastAsia="Calibri"/>
          <w:sz w:val="22"/>
          <w:szCs w:val="28"/>
        </w:rPr>
        <w:t>target</w:t>
      </w:r>
      <w:r>
        <w:rPr>
          <w:rFonts w:eastAsia="Calibri"/>
          <w:sz w:val="22"/>
          <w:szCs w:val="28"/>
        </w:rPr>
        <w:t>ed</w:t>
      </w:r>
      <w:r w:rsidR="005F7A03" w:rsidRPr="00CB2A46">
        <w:rPr>
          <w:rFonts w:eastAsia="Calibri"/>
          <w:sz w:val="22"/>
          <w:szCs w:val="28"/>
        </w:rPr>
        <w:t xml:space="preserve"> campus recruitment program. </w:t>
      </w:r>
    </w:p>
    <w:p w14:paraId="53A3859D" w14:textId="3FD08E02" w:rsidR="005F7A03" w:rsidRPr="007621BF" w:rsidRDefault="005F7A03" w:rsidP="00432317">
      <w:pPr>
        <w:pStyle w:val="ListParagraph"/>
        <w:numPr>
          <w:ilvl w:val="0"/>
          <w:numId w:val="28"/>
        </w:numPr>
        <w:rPr>
          <w:rFonts w:eastAsia="Calibri"/>
          <w:b/>
          <w:bCs/>
          <w:sz w:val="22"/>
          <w:szCs w:val="28"/>
        </w:rPr>
      </w:pPr>
      <w:r w:rsidRPr="007621BF">
        <w:rPr>
          <w:rFonts w:eastAsia="Calibri"/>
          <w:sz w:val="22"/>
          <w:szCs w:val="28"/>
        </w:rPr>
        <w:t xml:space="preserve">Build relationships with schools to identify the best sourcing methods for growing your talent pipeline. </w:t>
      </w:r>
    </w:p>
    <w:p w14:paraId="4349C581" w14:textId="05A28E6C" w:rsidR="005F7A03" w:rsidRPr="007621BF" w:rsidRDefault="00EC3C22" w:rsidP="00432317">
      <w:pPr>
        <w:pStyle w:val="ListParagraph"/>
        <w:numPr>
          <w:ilvl w:val="0"/>
          <w:numId w:val="28"/>
        </w:numPr>
        <w:rPr>
          <w:rFonts w:eastAsia="Calibri"/>
          <w:b/>
          <w:bCs/>
          <w:sz w:val="22"/>
          <w:szCs w:val="28"/>
        </w:rPr>
      </w:pPr>
      <w:r w:rsidRPr="007621BF">
        <w:rPr>
          <w:rFonts w:eastAsia="Calibri"/>
          <w:sz w:val="22"/>
          <w:szCs w:val="28"/>
        </w:rPr>
        <w:t>Modify your talent acquisition (TA)</w:t>
      </w:r>
      <w:r w:rsidR="005F7A03" w:rsidRPr="007621BF">
        <w:rPr>
          <w:rFonts w:eastAsia="Calibri"/>
          <w:sz w:val="22"/>
          <w:szCs w:val="28"/>
        </w:rPr>
        <w:t xml:space="preserve"> process to create a candidate experience that resonates with new graduates.</w:t>
      </w:r>
    </w:p>
    <w:p w14:paraId="5C396F54" w14:textId="77777777" w:rsidR="000309AD" w:rsidRDefault="000309AD" w:rsidP="000309AD">
      <w:pPr>
        <w:rPr>
          <w:rFonts w:eastAsia="Calibri"/>
        </w:rPr>
      </w:pPr>
    </w:p>
    <w:p w14:paraId="056AB354" w14:textId="77777777" w:rsidR="00D129CD" w:rsidRPr="000309AD" w:rsidRDefault="00D129CD" w:rsidP="000309AD">
      <w:pPr>
        <w:rPr>
          <w:rFonts w:eastAsia="Calibri"/>
        </w:rPr>
      </w:pPr>
    </w:p>
    <w:p w14:paraId="24B81B41" w14:textId="77777777" w:rsidR="00D129CD" w:rsidRDefault="00755062" w:rsidP="00755062">
      <w:pPr>
        <w:jc w:val="center"/>
        <w:rPr>
          <w:rFonts w:eastAsia="Calibri"/>
          <w:b/>
          <w:bCs/>
          <w:sz w:val="40"/>
          <w:szCs w:val="48"/>
        </w:rPr>
      </w:pPr>
      <w:r w:rsidRPr="00D129CD">
        <w:rPr>
          <w:rFonts w:eastAsia="Calibri"/>
          <w:b/>
          <w:bCs/>
          <w:sz w:val="40"/>
          <w:szCs w:val="48"/>
        </w:rPr>
        <w:t xml:space="preserve">NAI Global’s 6 Steps to Source, Recruit and </w:t>
      </w:r>
    </w:p>
    <w:p w14:paraId="7311991F" w14:textId="4C098820" w:rsidR="000309AD" w:rsidRPr="00D129CD" w:rsidRDefault="00755062" w:rsidP="00755062">
      <w:pPr>
        <w:jc w:val="center"/>
        <w:rPr>
          <w:rFonts w:eastAsia="Calibri"/>
          <w:b/>
          <w:bCs/>
          <w:sz w:val="40"/>
          <w:szCs w:val="48"/>
        </w:rPr>
      </w:pPr>
      <w:r w:rsidRPr="00D129CD">
        <w:rPr>
          <w:rFonts w:eastAsia="Calibri"/>
          <w:b/>
          <w:bCs/>
          <w:sz w:val="40"/>
          <w:szCs w:val="48"/>
        </w:rPr>
        <w:t>Hire College Graduates</w:t>
      </w:r>
    </w:p>
    <w:p w14:paraId="3AEAB974" w14:textId="77777777" w:rsidR="00755062" w:rsidRDefault="00755062" w:rsidP="000309AD">
      <w:pPr>
        <w:rPr>
          <w:rFonts w:eastAsia="Calibri"/>
        </w:rPr>
      </w:pPr>
    </w:p>
    <w:p w14:paraId="6B863E8C" w14:textId="672D92B4" w:rsidR="00755062" w:rsidRDefault="00755062" w:rsidP="000309AD">
      <w:pPr>
        <w:jc w:val="center"/>
        <w:rPr>
          <w:rFonts w:eastAsia="Calibri"/>
        </w:rPr>
      </w:pPr>
      <w:r w:rsidRPr="00755062">
        <w:rPr>
          <w:rFonts w:eastAsia="Calibri"/>
        </w:rPr>
        <mc:AlternateContent>
          <mc:Choice Requires="wpg">
            <w:drawing>
              <wp:anchor distT="0" distB="0" distL="114300" distR="114300" simplePos="0" relativeHeight="251659264" behindDoc="0" locked="0" layoutInCell="1" allowOverlap="1" wp14:anchorId="3B95128A" wp14:editId="2ABF2906">
                <wp:simplePos x="0" y="0"/>
                <wp:positionH relativeFrom="margin">
                  <wp:posOffset>194680</wp:posOffset>
                </wp:positionH>
                <wp:positionV relativeFrom="paragraph">
                  <wp:posOffset>43060</wp:posOffset>
                </wp:positionV>
                <wp:extent cx="6314220" cy="1857600"/>
                <wp:effectExtent l="0" t="0" r="0" b="0"/>
                <wp:wrapNone/>
                <wp:docPr id="5" name="Group 4">
                  <a:extLst xmlns:a="http://schemas.openxmlformats.org/drawingml/2006/main">
                    <a:ext uri="{FF2B5EF4-FFF2-40B4-BE49-F238E27FC236}">
                      <a16:creationId xmlns:a16="http://schemas.microsoft.com/office/drawing/2014/main" id="{C53E5A47-1713-96C8-412A-611891DE3638}"/>
                    </a:ext>
                  </a:extLst>
                </wp:docPr>
                <wp:cNvGraphicFramePr/>
                <a:graphic xmlns:a="http://schemas.openxmlformats.org/drawingml/2006/main">
                  <a:graphicData uri="http://schemas.microsoft.com/office/word/2010/wordprocessingGroup">
                    <wpg:wgp>
                      <wpg:cNvGrpSpPr/>
                      <wpg:grpSpPr>
                        <a:xfrm>
                          <a:off x="0" y="0"/>
                          <a:ext cx="6314220" cy="1857600"/>
                          <a:chOff x="0" y="0"/>
                          <a:chExt cx="10016798" cy="3140084"/>
                        </a:xfrm>
                      </wpg:grpSpPr>
                      <wps:wsp>
                        <wps:cNvPr id="385297779" name="TextBox 21">
                          <a:extLst>
                            <a:ext uri="{FF2B5EF4-FFF2-40B4-BE49-F238E27FC236}">
                              <a16:creationId xmlns:a16="http://schemas.microsoft.com/office/drawing/2014/main" id="{29603846-44ED-600A-5F7F-F775118361DC}"/>
                            </a:ext>
                          </a:extLst>
                        </wps:cNvPr>
                        <wps:cNvSpPr txBox="1"/>
                        <wps:spPr>
                          <a:xfrm>
                            <a:off x="164367" y="2160000"/>
                            <a:ext cx="1689897" cy="930328"/>
                          </a:xfrm>
                          <a:prstGeom prst="rect">
                            <a:avLst/>
                          </a:prstGeom>
                          <a:noFill/>
                        </wps:spPr>
                        <wps:txbx>
                          <w:txbxContent>
                            <w:p w14:paraId="3F8554D9" w14:textId="4060C91C" w:rsidR="00755062" w:rsidRPr="00583E0F" w:rsidRDefault="00583E0F" w:rsidP="00755062">
                              <w:pPr>
                                <w:jc w:val="center"/>
                                <w:rPr>
                                  <w:rFonts w:asciiTheme="minorHAnsi" w:hAnsi="Calibri" w:cstheme="minorBidi"/>
                                  <w:b/>
                                  <w:bCs/>
                                  <w:color w:val="000000" w:themeColor="text1"/>
                                  <w:kern w:val="24"/>
                                  <w:szCs w:val="20"/>
                                </w:rPr>
                              </w:pPr>
                              <w:r>
                                <w:rPr>
                                  <w:rFonts w:asciiTheme="minorHAnsi" w:hAnsi="Calibri" w:cstheme="minorBidi"/>
                                  <w:b/>
                                  <w:bCs/>
                                  <w:color w:val="000000" w:themeColor="text1"/>
                                  <w:kern w:val="24"/>
                                  <w:szCs w:val="20"/>
                                </w:rPr>
                                <w:t>Identify Position &amp; Audience Profile</w:t>
                              </w:r>
                            </w:p>
                          </w:txbxContent>
                        </wps:txbx>
                        <wps:bodyPr wrap="square" rtlCol="0" anchor="b">
                          <a:noAutofit/>
                        </wps:bodyPr>
                      </wps:wsp>
                      <wps:wsp>
                        <wps:cNvPr id="2139850534" name="TextBox 22">
                          <a:extLst>
                            <a:ext uri="{FF2B5EF4-FFF2-40B4-BE49-F238E27FC236}">
                              <a16:creationId xmlns:a16="http://schemas.microsoft.com/office/drawing/2014/main" id="{A73B70D0-CB41-E980-3235-B13EEDB0CB3B}"/>
                            </a:ext>
                          </a:extLst>
                        </wps:cNvPr>
                        <wps:cNvSpPr txBox="1"/>
                        <wps:spPr>
                          <a:xfrm>
                            <a:off x="1760768" y="2156299"/>
                            <a:ext cx="1668139" cy="983785"/>
                          </a:xfrm>
                          <a:prstGeom prst="rect">
                            <a:avLst/>
                          </a:prstGeom>
                          <a:noFill/>
                        </wps:spPr>
                        <wps:txbx>
                          <w:txbxContent>
                            <w:p w14:paraId="7914CD63" w14:textId="22F40EB8" w:rsidR="00755062" w:rsidRPr="00583E0F" w:rsidRDefault="00583E0F" w:rsidP="00755062">
                              <w:pPr>
                                <w:jc w:val="center"/>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Select Targeted Schools</w:t>
                              </w:r>
                            </w:p>
                          </w:txbxContent>
                        </wps:txbx>
                        <wps:bodyPr wrap="square" rtlCol="0" anchor="b">
                          <a:noAutofit/>
                        </wps:bodyPr>
                      </wps:wsp>
                      <wps:wsp>
                        <wps:cNvPr id="1728652103" name="TextBox 23">
                          <a:extLst>
                            <a:ext uri="{FF2B5EF4-FFF2-40B4-BE49-F238E27FC236}">
                              <a16:creationId xmlns:a16="http://schemas.microsoft.com/office/drawing/2014/main" id="{69262873-392C-ABA6-FEA9-300543156EC6}"/>
                            </a:ext>
                          </a:extLst>
                        </wps:cNvPr>
                        <wps:cNvSpPr txBox="1"/>
                        <wps:spPr>
                          <a:xfrm>
                            <a:off x="3380910" y="2168541"/>
                            <a:ext cx="1783864" cy="886342"/>
                          </a:xfrm>
                          <a:prstGeom prst="rect">
                            <a:avLst/>
                          </a:prstGeom>
                          <a:noFill/>
                        </wps:spPr>
                        <wps:txbx>
                          <w:txbxContent>
                            <w:p w14:paraId="2E1856E3" w14:textId="3C223F55" w:rsidR="00755062" w:rsidRPr="00583E0F" w:rsidRDefault="00583E0F" w:rsidP="00755062">
                              <w:pPr>
                                <w:jc w:val="center"/>
                                <w:rPr>
                                  <w:rFonts w:asciiTheme="minorHAnsi" w:hAnsi="Calibri" w:cstheme="minorBidi"/>
                                  <w:b/>
                                  <w:bCs/>
                                  <w:color w:val="000000" w:themeColor="text1"/>
                                  <w:kern w:val="24"/>
                                  <w:szCs w:val="20"/>
                                </w:rPr>
                              </w:pPr>
                              <w:r>
                                <w:rPr>
                                  <w:rFonts w:asciiTheme="minorHAnsi" w:hAnsi="Calibri" w:cstheme="minorBidi"/>
                                  <w:b/>
                                  <w:bCs/>
                                  <w:color w:val="000000" w:themeColor="text1"/>
                                  <w:kern w:val="24"/>
                                  <w:szCs w:val="20"/>
                                </w:rPr>
                                <w:t xml:space="preserve">Determine Campus Sourcing </w:t>
                              </w:r>
                              <w:r w:rsidR="00B905A3">
                                <w:rPr>
                                  <w:rFonts w:asciiTheme="minorHAnsi" w:hAnsi="Calibri" w:cstheme="minorBidi"/>
                                  <w:b/>
                                  <w:bCs/>
                                  <w:color w:val="000000" w:themeColor="text1"/>
                                  <w:kern w:val="24"/>
                                  <w:szCs w:val="20"/>
                                </w:rPr>
                                <w:t>Strategies</w:t>
                              </w:r>
                            </w:p>
                          </w:txbxContent>
                        </wps:txbx>
                        <wps:bodyPr wrap="square" rtlCol="0" anchor="b">
                          <a:noAutofit/>
                        </wps:bodyPr>
                      </wps:wsp>
                      <wps:wsp>
                        <wps:cNvPr id="1038667762" name="TextBox 24">
                          <a:extLst>
                            <a:ext uri="{FF2B5EF4-FFF2-40B4-BE49-F238E27FC236}">
                              <a16:creationId xmlns:a16="http://schemas.microsoft.com/office/drawing/2014/main" id="{6B10ED36-81E3-86DA-31DD-AC0855C324A0}"/>
                            </a:ext>
                          </a:extLst>
                        </wps:cNvPr>
                        <wps:cNvSpPr txBox="1"/>
                        <wps:spPr>
                          <a:xfrm>
                            <a:off x="5046812" y="2132706"/>
                            <a:ext cx="1689897" cy="982656"/>
                          </a:xfrm>
                          <a:prstGeom prst="rect">
                            <a:avLst/>
                          </a:prstGeom>
                          <a:noFill/>
                        </wps:spPr>
                        <wps:txbx>
                          <w:txbxContent>
                            <w:p w14:paraId="3FCCCF1E" w14:textId="09A09276" w:rsidR="00755062" w:rsidRPr="00583E0F" w:rsidRDefault="00583E0F" w:rsidP="00755062">
                              <w:pPr>
                                <w:jc w:val="center"/>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Interview and Assess Candidates</w:t>
                              </w:r>
                            </w:p>
                          </w:txbxContent>
                        </wps:txbx>
                        <wps:bodyPr wrap="square" rtlCol="0" anchor="b">
                          <a:noAutofit/>
                        </wps:bodyPr>
                      </wps:wsp>
                      <wps:wsp>
                        <wps:cNvPr id="1190099797" name="TextBox 25">
                          <a:extLst>
                            <a:ext uri="{FF2B5EF4-FFF2-40B4-BE49-F238E27FC236}">
                              <a16:creationId xmlns:a16="http://schemas.microsoft.com/office/drawing/2014/main" id="{07FFE49B-10C5-AACF-59EB-7D1989057A5D}"/>
                            </a:ext>
                          </a:extLst>
                        </wps:cNvPr>
                        <wps:cNvSpPr txBox="1"/>
                        <wps:spPr>
                          <a:xfrm>
                            <a:off x="6541934" y="2119579"/>
                            <a:ext cx="1859868" cy="970749"/>
                          </a:xfrm>
                          <a:prstGeom prst="rect">
                            <a:avLst/>
                          </a:prstGeom>
                          <a:noFill/>
                        </wps:spPr>
                        <wps:txbx>
                          <w:txbxContent>
                            <w:p w14:paraId="3E3C44F5" w14:textId="12148508" w:rsidR="00755062" w:rsidRPr="00583E0F" w:rsidRDefault="00583E0F" w:rsidP="00755062">
                              <w:pPr>
                                <w:jc w:val="center"/>
                                <w:rPr>
                                  <w:rFonts w:asciiTheme="minorHAnsi" w:hAnsi="Calibri" w:cstheme="minorBidi"/>
                                  <w:b/>
                                  <w:bCs/>
                                  <w:color w:val="000000" w:themeColor="text1"/>
                                  <w:kern w:val="24"/>
                                  <w:szCs w:val="20"/>
                                </w:rPr>
                              </w:pPr>
                              <w:r>
                                <w:rPr>
                                  <w:rFonts w:asciiTheme="minorHAnsi" w:hAnsi="Calibri" w:cstheme="minorBidi"/>
                                  <w:b/>
                                  <w:bCs/>
                                  <w:color w:val="000000" w:themeColor="text1"/>
                                  <w:kern w:val="24"/>
                                  <w:szCs w:val="20"/>
                                </w:rPr>
                                <w:t>Extend Offer and Complete Background Check</w:t>
                              </w:r>
                            </w:p>
                          </w:txbxContent>
                        </wps:txbx>
                        <wps:bodyPr wrap="square" rtlCol="0" anchor="b">
                          <a:noAutofit/>
                        </wps:bodyPr>
                      </wps:wsp>
                      <wpg:grpSp>
                        <wpg:cNvPr id="967400622" name="Group 967400622">
                          <a:extLst>
                            <a:ext uri="{FF2B5EF4-FFF2-40B4-BE49-F238E27FC236}">
                              <a16:creationId xmlns:a16="http://schemas.microsoft.com/office/drawing/2014/main" id="{00CF3574-3DE8-6320-F810-9D54D024EFF9}"/>
                            </a:ext>
                          </a:extLst>
                        </wpg:cNvPr>
                        <wpg:cNvGrpSpPr/>
                        <wpg:grpSpPr>
                          <a:xfrm>
                            <a:off x="0" y="0"/>
                            <a:ext cx="10016798" cy="2018680"/>
                            <a:chOff x="0" y="0"/>
                            <a:chExt cx="10016798" cy="2018680"/>
                          </a:xfrm>
                        </wpg:grpSpPr>
                        <wps:wsp>
                          <wps:cNvPr id="1951979515" name="Shape 19585">
                            <a:extLst>
                              <a:ext uri="{FF2B5EF4-FFF2-40B4-BE49-F238E27FC236}">
                                <a16:creationId xmlns:a16="http://schemas.microsoft.com/office/drawing/2014/main" id="{015F0571-15DC-D82B-8454-80650060AF8B}"/>
                              </a:ext>
                            </a:extLst>
                          </wps:cNvPr>
                          <wps:cNvSpPr>
                            <a:spLocks noChangeAspect="1"/>
                          </wps:cNvSpPr>
                          <wps:spPr>
                            <a:xfrm>
                              <a:off x="0" y="1"/>
                              <a:ext cx="2018677" cy="2018679"/>
                            </a:xfrm>
                            <a:prstGeom prst="diamond">
                              <a:avLst/>
                            </a:prstGeom>
                            <a:solidFill>
                              <a:srgbClr val="D0343A">
                                <a:alpha val="89539"/>
                              </a:srgbClr>
                            </a:solidFill>
                            <a:ln w="12700" cap="flat">
                              <a:noFill/>
                              <a:miter lim="400000"/>
                            </a:ln>
                            <a:effectLst/>
                          </wps:spPr>
                          <wps:bodyPr wrap="square" lIns="0" tIns="0" rIns="0" bIns="0" numCol="1" anchor="t">
                            <a:noAutofit/>
                          </wps:bodyPr>
                        </wps:wsp>
                        <wps:wsp>
                          <wps:cNvPr id="1924559363" name="Shape 19588">
                            <a:extLst>
                              <a:ext uri="{FF2B5EF4-FFF2-40B4-BE49-F238E27FC236}">
                                <a16:creationId xmlns:a16="http://schemas.microsoft.com/office/drawing/2014/main" id="{881F8F33-3E5C-761B-5105-EF7C72ABB9AE}"/>
                              </a:ext>
                            </a:extLst>
                          </wps:cNvPr>
                          <wps:cNvSpPr>
                            <a:spLocks noChangeAspect="1"/>
                          </wps:cNvSpPr>
                          <wps:spPr>
                            <a:xfrm>
                              <a:off x="1599623" y="1"/>
                              <a:ext cx="2018678" cy="2018679"/>
                            </a:xfrm>
                            <a:prstGeom prst="diamond">
                              <a:avLst/>
                            </a:prstGeom>
                            <a:solidFill>
                              <a:srgbClr val="62666C">
                                <a:alpha val="89838"/>
                              </a:srgbClr>
                            </a:solidFill>
                            <a:ln w="12700" cap="flat">
                              <a:noFill/>
                              <a:miter lim="400000"/>
                            </a:ln>
                            <a:effectLst/>
                          </wps:spPr>
                          <wps:bodyPr wrap="square" lIns="0" tIns="0" rIns="0" bIns="0" numCol="1" anchor="t">
                            <a:noAutofit/>
                          </wps:bodyPr>
                        </wps:wsp>
                        <wps:wsp>
                          <wps:cNvPr id="705395386" name="Shape 19591">
                            <a:extLst>
                              <a:ext uri="{FF2B5EF4-FFF2-40B4-BE49-F238E27FC236}">
                                <a16:creationId xmlns:a16="http://schemas.microsoft.com/office/drawing/2014/main" id="{D604F3A1-F7D4-0BE2-D312-EEC2B7AE6554}"/>
                              </a:ext>
                            </a:extLst>
                          </wps:cNvPr>
                          <wps:cNvSpPr>
                            <a:spLocks noChangeAspect="1"/>
                          </wps:cNvSpPr>
                          <wps:spPr>
                            <a:xfrm>
                              <a:off x="3199247" y="1"/>
                              <a:ext cx="2018678" cy="2018679"/>
                            </a:xfrm>
                            <a:prstGeom prst="diamond">
                              <a:avLst/>
                            </a:prstGeom>
                            <a:solidFill>
                              <a:schemeClr val="bg1">
                                <a:lumMod val="85000"/>
                                <a:alpha val="89539"/>
                              </a:schemeClr>
                            </a:solidFill>
                            <a:ln w="12700" cap="flat">
                              <a:noFill/>
                              <a:miter lim="400000"/>
                            </a:ln>
                            <a:effectLst/>
                          </wps:spPr>
                          <wps:bodyPr wrap="square" lIns="0" tIns="0" rIns="0" bIns="0" numCol="1" anchor="t">
                            <a:noAutofit/>
                          </wps:bodyPr>
                        </wps:wsp>
                        <wps:wsp>
                          <wps:cNvPr id="504648840" name="Shape 19594">
                            <a:extLst>
                              <a:ext uri="{FF2B5EF4-FFF2-40B4-BE49-F238E27FC236}">
                                <a16:creationId xmlns:a16="http://schemas.microsoft.com/office/drawing/2014/main" id="{C2123B92-8A55-33DC-2DC1-EEE8B907DAF8}"/>
                              </a:ext>
                            </a:extLst>
                          </wps:cNvPr>
                          <wps:cNvSpPr>
                            <a:spLocks noChangeAspect="1"/>
                          </wps:cNvSpPr>
                          <wps:spPr>
                            <a:xfrm>
                              <a:off x="4798871" y="1"/>
                              <a:ext cx="2018678" cy="2018679"/>
                            </a:xfrm>
                            <a:prstGeom prst="diamond">
                              <a:avLst/>
                            </a:prstGeom>
                            <a:solidFill>
                              <a:srgbClr val="050708">
                                <a:alpha val="89539"/>
                              </a:srgbClr>
                            </a:solidFill>
                            <a:ln w="12700" cap="flat">
                              <a:noFill/>
                              <a:miter lim="400000"/>
                            </a:ln>
                            <a:effectLst/>
                          </wps:spPr>
                          <wps:bodyPr wrap="square" lIns="0" tIns="0" rIns="0" bIns="0" numCol="1" anchor="t">
                            <a:noAutofit/>
                          </wps:bodyPr>
                        </wps:wsp>
                        <wps:wsp>
                          <wps:cNvPr id="154251292" name="Shape 19597">
                            <a:extLst>
                              <a:ext uri="{FF2B5EF4-FFF2-40B4-BE49-F238E27FC236}">
                                <a16:creationId xmlns:a16="http://schemas.microsoft.com/office/drawing/2014/main" id="{4D8B5DB5-F75E-AC66-13BB-1D2734E011D0}"/>
                              </a:ext>
                            </a:extLst>
                          </wps:cNvPr>
                          <wps:cNvSpPr>
                            <a:spLocks noChangeAspect="1"/>
                          </wps:cNvSpPr>
                          <wps:spPr>
                            <a:xfrm>
                              <a:off x="6398495" y="1"/>
                              <a:ext cx="2018678" cy="2018679"/>
                            </a:xfrm>
                            <a:prstGeom prst="diamond">
                              <a:avLst/>
                            </a:prstGeom>
                            <a:solidFill>
                              <a:srgbClr val="CE3439">
                                <a:alpha val="89756"/>
                              </a:srgbClr>
                            </a:solidFill>
                            <a:ln w="12700" cap="flat">
                              <a:noFill/>
                              <a:miter lim="400000"/>
                            </a:ln>
                            <a:effectLst/>
                          </wps:spPr>
                          <wps:bodyPr wrap="square" lIns="0" tIns="0" rIns="0" bIns="0" numCol="1" anchor="t">
                            <a:noAutofit/>
                          </wps:bodyPr>
                        </wps:wsp>
                        <wps:wsp>
                          <wps:cNvPr id="1435068072" name="Shape 19585">
                            <a:extLst>
                              <a:ext uri="{FF2B5EF4-FFF2-40B4-BE49-F238E27FC236}">
                                <a16:creationId xmlns:a16="http://schemas.microsoft.com/office/drawing/2014/main" id="{7DCDB497-2120-6245-5C35-E23D1CAB203D}"/>
                              </a:ext>
                            </a:extLst>
                          </wps:cNvPr>
                          <wps:cNvSpPr>
                            <a:spLocks noChangeAspect="1"/>
                          </wps:cNvSpPr>
                          <wps:spPr>
                            <a:xfrm>
                              <a:off x="7998121" y="0"/>
                              <a:ext cx="2018677" cy="2018679"/>
                            </a:xfrm>
                            <a:prstGeom prst="diamond">
                              <a:avLst/>
                            </a:prstGeom>
                            <a:solidFill>
                              <a:srgbClr val="62666C">
                                <a:alpha val="89539"/>
                              </a:srgbClr>
                            </a:solidFill>
                            <a:ln w="12700" cap="flat">
                              <a:noFill/>
                              <a:miter lim="400000"/>
                            </a:ln>
                            <a:effectLst/>
                          </wps:spPr>
                          <wps:bodyPr wrap="square" lIns="0" tIns="0" rIns="0" bIns="0" numCol="1" anchor="t">
                            <a:noAutofit/>
                          </wps:bodyPr>
                        </wps:wsp>
                      </wpg:grpSp>
                      <wps:wsp>
                        <wps:cNvPr id="1657028523" name="TextBox 33">
                          <a:extLst>
                            <a:ext uri="{FF2B5EF4-FFF2-40B4-BE49-F238E27FC236}">
                              <a16:creationId xmlns:a16="http://schemas.microsoft.com/office/drawing/2014/main" id="{1BDAA7C8-284E-F4DB-6EAB-E45E305A21F3}"/>
                            </a:ext>
                          </a:extLst>
                        </wps:cNvPr>
                        <wps:cNvSpPr txBox="1"/>
                        <wps:spPr>
                          <a:xfrm>
                            <a:off x="8198059" y="2157043"/>
                            <a:ext cx="1689894" cy="910014"/>
                          </a:xfrm>
                          <a:prstGeom prst="rect">
                            <a:avLst/>
                          </a:prstGeom>
                          <a:noFill/>
                        </wps:spPr>
                        <wps:txbx>
                          <w:txbxContent>
                            <w:p w14:paraId="6E9B2992" w14:textId="3F426204" w:rsidR="00755062" w:rsidRPr="00583E0F" w:rsidRDefault="00583E0F" w:rsidP="00755062">
                              <w:pPr>
                                <w:jc w:val="center"/>
                                <w:rPr>
                                  <w:rFonts w:asciiTheme="minorHAnsi" w:hAnsi="Calibri" w:cstheme="minorBidi"/>
                                  <w:b/>
                                  <w:bCs/>
                                  <w:color w:val="000000" w:themeColor="text1"/>
                                  <w:kern w:val="24"/>
                                  <w:szCs w:val="20"/>
                                </w:rPr>
                              </w:pPr>
                              <w:r>
                                <w:rPr>
                                  <w:rFonts w:asciiTheme="minorHAnsi" w:hAnsi="Calibri" w:cstheme="minorBidi"/>
                                  <w:b/>
                                  <w:bCs/>
                                  <w:color w:val="000000" w:themeColor="text1"/>
                                  <w:kern w:val="24"/>
                                  <w:szCs w:val="20"/>
                                </w:rPr>
                                <w:t>Onboard Intern into the Organization</w:t>
                              </w:r>
                            </w:p>
                          </w:txbxContent>
                        </wps:txbx>
                        <wps:bodyPr wrap="square" rtlCol="0" anchor="b">
                          <a:noAutofit/>
                        </wps:bodyPr>
                      </wps:wsp>
                    </wpg:wgp>
                  </a:graphicData>
                </a:graphic>
                <wp14:sizeRelH relativeFrom="margin">
                  <wp14:pctWidth>0</wp14:pctWidth>
                </wp14:sizeRelH>
                <wp14:sizeRelV relativeFrom="margin">
                  <wp14:pctHeight>0</wp14:pctHeight>
                </wp14:sizeRelV>
              </wp:anchor>
            </w:drawing>
          </mc:Choice>
          <mc:Fallback>
            <w:pict>
              <v:group w14:anchorId="3B95128A" id="Group 4" o:spid="_x0000_s1026" style="position:absolute;left:0;text-align:left;margin-left:15.35pt;margin-top:3.4pt;width:497.2pt;height:146.25pt;z-index:251659264;mso-position-horizontal-relative:margin;mso-width-relative:margin;mso-height-relative:margin" coordsize="100167,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">
                <v:shapetype id="_x0000_t202" coordsize="21600,21600" o:spt="202" path="m,l,21600r21600,l21600,xe">
                  <v:stroke joinstyle="miter"/>
                  <v:path gradientshapeok="t" o:connecttype="rect"/>
                </v:shapetype>
                <v:shape id="TextBox 21" o:spid="_x0000_s1027" type="#_x0000_t202" style="position:absolute;left:1643;top:21600;width:16899;height:930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" filled="f" stroked="f">
                  <v:textbox>
                    <w:txbxContent>
                      <w:p w14:paraId="3F8554D9" w14:textId="4060C91C" w:rsidR="00755062" w:rsidRPr="00583E0F" w:rsidRDefault="00583E0F" w:rsidP="00755062">
                        <w:pPr>
                          <w:jc w:val="center"/>
                          <w:rPr>
                            <w:rFonts w:asciiTheme="minorHAnsi" w:hAnsi="Calibri" w:cstheme="minorBidi"/>
                            <w:b/>
                            <w:bCs/>
                            <w:color w:val="000000" w:themeColor="text1"/>
                            <w:kern w:val="24"/>
                            <w:szCs w:val="20"/>
                          </w:rPr>
                        </w:pPr>
                        <w:r>
                          <w:rPr>
                            <w:rFonts w:asciiTheme="minorHAnsi" w:hAnsi="Calibri" w:cstheme="minorBidi"/>
                            <w:b/>
                            <w:bCs/>
                            <w:color w:val="000000" w:themeColor="text1"/>
                            <w:kern w:val="24"/>
                            <w:szCs w:val="20"/>
                          </w:rPr>
                          <w:t>Identify Position &amp; Audience Profile</w:t>
                        </w:r>
                      </w:p>
                    </w:txbxContent>
                  </v:textbox>
                </v:shape>
                <v:shape id="TextBox 22" o:spid="_x0000_s1028" type="#_x0000_t202" style="position:absolute;left:17607;top:21562;width:16682;height:98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" filled="f" stroked="f">
                  <v:textbox>
                    <w:txbxContent>
                      <w:p w14:paraId="7914CD63" w14:textId="22F40EB8" w:rsidR="00755062" w:rsidRPr="00583E0F" w:rsidRDefault="00583E0F" w:rsidP="00755062">
                        <w:pPr>
                          <w:jc w:val="center"/>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Select Targeted Schools</w:t>
                        </w:r>
                      </w:p>
                    </w:txbxContent>
                  </v:textbox>
                </v:shape>
                <v:shape id="TextBox 23" o:spid="_x0000_s1029" type="#_x0000_t202" style="position:absolute;left:33809;top:21685;width:17838;height:88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" filled="f" stroked="f">
                  <v:textbox>
                    <w:txbxContent>
                      <w:p w14:paraId="2E1856E3" w14:textId="3C223F55" w:rsidR="00755062" w:rsidRPr="00583E0F" w:rsidRDefault="00583E0F" w:rsidP="00755062">
                        <w:pPr>
                          <w:jc w:val="center"/>
                          <w:rPr>
                            <w:rFonts w:asciiTheme="minorHAnsi" w:hAnsi="Calibri" w:cstheme="minorBidi"/>
                            <w:b/>
                            <w:bCs/>
                            <w:color w:val="000000" w:themeColor="text1"/>
                            <w:kern w:val="24"/>
                            <w:szCs w:val="20"/>
                          </w:rPr>
                        </w:pPr>
                        <w:r>
                          <w:rPr>
                            <w:rFonts w:asciiTheme="minorHAnsi" w:hAnsi="Calibri" w:cstheme="minorBidi"/>
                            <w:b/>
                            <w:bCs/>
                            <w:color w:val="000000" w:themeColor="text1"/>
                            <w:kern w:val="24"/>
                            <w:szCs w:val="20"/>
                          </w:rPr>
                          <w:t xml:space="preserve">Determine Campus Sourcing </w:t>
                        </w:r>
                        <w:r w:rsidR="00B905A3">
                          <w:rPr>
                            <w:rFonts w:asciiTheme="minorHAnsi" w:hAnsi="Calibri" w:cstheme="minorBidi"/>
                            <w:b/>
                            <w:bCs/>
                            <w:color w:val="000000" w:themeColor="text1"/>
                            <w:kern w:val="24"/>
                            <w:szCs w:val="20"/>
                          </w:rPr>
                          <w:t>Strategies</w:t>
                        </w:r>
                      </w:p>
                    </w:txbxContent>
                  </v:textbox>
                </v:shape>
                <v:shape id="TextBox 24" o:spid="_x0000_s1030" type="#_x0000_t202" style="position:absolute;left:50468;top:21327;width:16899;height:982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" filled="f" stroked="f">
                  <v:textbox>
                    <w:txbxContent>
                      <w:p w14:paraId="3FCCCF1E" w14:textId="09A09276" w:rsidR="00755062" w:rsidRPr="00583E0F" w:rsidRDefault="00583E0F" w:rsidP="00755062">
                        <w:pPr>
                          <w:jc w:val="center"/>
                          <w:rPr>
                            <w:rFonts w:asciiTheme="minorHAnsi" w:hAnsi="Calibri" w:cstheme="minorBidi"/>
                            <w:b/>
                            <w:bCs/>
                            <w:color w:val="000000" w:themeColor="text1"/>
                            <w:kern w:val="24"/>
                            <w:sz w:val="22"/>
                            <w:szCs w:val="22"/>
                          </w:rPr>
                        </w:pPr>
                        <w:r>
                          <w:rPr>
                            <w:rFonts w:asciiTheme="minorHAnsi" w:hAnsi="Calibri" w:cstheme="minorBidi"/>
                            <w:b/>
                            <w:bCs/>
                            <w:color w:val="000000" w:themeColor="text1"/>
                            <w:kern w:val="24"/>
                            <w:sz w:val="22"/>
                            <w:szCs w:val="22"/>
                          </w:rPr>
                          <w:t>Interview and Assess Candidates</w:t>
                        </w:r>
                      </w:p>
                    </w:txbxContent>
                  </v:textbox>
                </v:shape>
                <v:shape id="TextBox 25" o:spid="_x0000_s1031" type="#_x0000_t202" style="position:absolute;left:65419;top:21195;width:18599;height:97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" filled="f" stroked="f">
                  <v:textbox>
                    <w:txbxContent>
                      <w:p w14:paraId="3E3C44F5" w14:textId="12148508" w:rsidR="00755062" w:rsidRPr="00583E0F" w:rsidRDefault="00583E0F" w:rsidP="00755062">
                        <w:pPr>
                          <w:jc w:val="center"/>
                          <w:rPr>
                            <w:rFonts w:asciiTheme="minorHAnsi" w:hAnsi="Calibri" w:cstheme="minorBidi"/>
                            <w:b/>
                            <w:bCs/>
                            <w:color w:val="000000" w:themeColor="text1"/>
                            <w:kern w:val="24"/>
                            <w:szCs w:val="20"/>
                          </w:rPr>
                        </w:pPr>
                        <w:r>
                          <w:rPr>
                            <w:rFonts w:asciiTheme="minorHAnsi" w:hAnsi="Calibri" w:cstheme="minorBidi"/>
                            <w:b/>
                            <w:bCs/>
                            <w:color w:val="000000" w:themeColor="text1"/>
                            <w:kern w:val="24"/>
                            <w:szCs w:val="20"/>
                          </w:rPr>
                          <w:t>Extend Offer and Complete Background Check</w:t>
                        </w:r>
                      </w:p>
                    </w:txbxContent>
                  </v:textbox>
                </v:shape>
                <v:group id="Group 967400622" o:spid="_x0000_s1032" style="position:absolute;width:100167;height:20186" coordsize="100167,2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">
                  <v:shapetype id="_x0000_t4" coordsize="21600,21600" o:spt="4" path="m10800,l,10800,10800,21600,21600,10800xe">
                    <v:stroke joinstyle="miter"/>
                    <v:path gradientshapeok="t" o:connecttype="rect" textboxrect="5400,5400,16200,16200"/>
                  </v:shapetype>
                  <v:shape id="Shape 19585" o:spid="_x0000_s1033" type="#_x0000_t4" style="position:absolute;width:20186;height:2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" fillcolor="#d0343a" stroked="f" strokeweight="1pt">
                    <v:fill opacity="58596f"/>
                    <v:stroke miterlimit="4"/>
                    <o:lock v:ext="edit" aspectratio="t"/>
                    <v:textbox inset="0,0,0,0"/>
                  </v:shape>
                  <v:shape id="Shape 19588" o:spid="_x0000_s1034" type="#_x0000_t4" style="position:absolute;left:15996;width:20187;height:2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" fillcolor="#62666c" stroked="f" strokeweight="1pt">
                    <v:fill opacity="58853f"/>
                    <v:stroke miterlimit="4"/>
                    <o:lock v:ext="edit" aspectratio="t"/>
                    <v:textbox inset="0,0,0,0"/>
                  </v:shape>
                  <v:shape id="Shape 19591" o:spid="_x0000_s1035" type="#_x0000_t4" style="position:absolute;left:31992;width:20187;height:2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" fillcolor="#d8d8d8 [2732]" stroked="f" strokeweight="1pt">
                    <v:fill opacity="58596f"/>
                    <v:stroke miterlimit="4"/>
                    <o:lock v:ext="edit" aspectratio="t"/>
                    <v:textbox inset="0,0,0,0"/>
                  </v:shape>
                  <v:shape id="Shape 19594" o:spid="_x0000_s1036" type="#_x0000_t4" style="position:absolute;left:47988;width:20187;height:2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" fillcolor="#050708" stroked="f" strokeweight="1pt">
                    <v:fill opacity="58596f"/>
                    <v:stroke miterlimit="4"/>
                    <o:lock v:ext="edit" aspectratio="t"/>
                    <v:textbox inset="0,0,0,0"/>
                  </v:shape>
                  <v:shape id="Shape 19597" o:spid="_x0000_s1037" type="#_x0000_t4" style="position:absolute;left:63984;width:20187;height:2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" fillcolor="#ce3439" stroked="f" strokeweight="1pt">
                    <v:fill opacity="58853f"/>
                    <v:stroke miterlimit="4"/>
                    <o:lock v:ext="edit" aspectratio="t"/>
                    <v:textbox inset="0,0,0,0"/>
                  </v:shape>
                  <v:shape id="Shape 19585" o:spid="_x0000_s1038" type="#_x0000_t4" style="position:absolute;left:79981;width:20186;height:2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" fillcolor="#62666c" stroked="f" strokeweight="1pt">
                    <v:fill opacity="58596f"/>
                    <v:stroke miterlimit="4"/>
                    <o:lock v:ext="edit" aspectratio="t"/>
                    <v:textbox inset="0,0,0,0"/>
                  </v:shape>
                </v:group>
                <v:shape id="TextBox 33" o:spid="_x0000_s1039" type="#_x0000_t202" style="position:absolute;left:81980;top:21570;width:16899;height:91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" filled="f" stroked="f">
                  <v:textbox>
                    <w:txbxContent>
                      <w:p w14:paraId="6E9B2992" w14:textId="3F426204" w:rsidR="00755062" w:rsidRPr="00583E0F" w:rsidRDefault="00583E0F" w:rsidP="00755062">
                        <w:pPr>
                          <w:jc w:val="center"/>
                          <w:rPr>
                            <w:rFonts w:asciiTheme="minorHAnsi" w:hAnsi="Calibri" w:cstheme="minorBidi"/>
                            <w:b/>
                            <w:bCs/>
                            <w:color w:val="000000" w:themeColor="text1"/>
                            <w:kern w:val="24"/>
                            <w:szCs w:val="20"/>
                          </w:rPr>
                        </w:pPr>
                        <w:r>
                          <w:rPr>
                            <w:rFonts w:asciiTheme="minorHAnsi" w:hAnsi="Calibri" w:cstheme="minorBidi"/>
                            <w:b/>
                            <w:bCs/>
                            <w:color w:val="000000" w:themeColor="text1"/>
                            <w:kern w:val="24"/>
                            <w:szCs w:val="20"/>
                          </w:rPr>
                          <w:t>Onboard Intern into the Organization</w:t>
                        </w:r>
                      </w:p>
                    </w:txbxContent>
                  </v:textbox>
                </v:shape>
                <w10:wrap anchorx="margin"/>
              </v:group>
            </w:pict>
          </mc:Fallback>
        </mc:AlternateContent>
      </w:r>
    </w:p>
    <w:p w14:paraId="493572D2" w14:textId="0EB473C4" w:rsidR="00755062" w:rsidRDefault="00755062" w:rsidP="000309AD">
      <w:pPr>
        <w:jc w:val="center"/>
        <w:rPr>
          <w:rFonts w:eastAsia="Calibri"/>
        </w:rPr>
      </w:pPr>
    </w:p>
    <w:p w14:paraId="0E3B5B5C" w14:textId="12D8E756" w:rsidR="00755062" w:rsidRDefault="00755062" w:rsidP="000309AD">
      <w:pPr>
        <w:jc w:val="center"/>
        <w:rPr>
          <w:rFonts w:eastAsia="Calibri"/>
        </w:rPr>
      </w:pPr>
      <w:r w:rsidRPr="00755062">
        <w:rPr>
          <w:rFonts w:eastAsia="Calibri"/>
        </w:rPr>
        <mc:AlternateContent>
          <mc:Choice Requires="wps">
            <w:drawing>
              <wp:anchor distT="0" distB="0" distL="114300" distR="114300" simplePos="0" relativeHeight="251673600" behindDoc="0" locked="0" layoutInCell="1" allowOverlap="1" wp14:anchorId="4A6CAF4F" wp14:editId="504047C4">
                <wp:simplePos x="0" y="0"/>
                <wp:positionH relativeFrom="column">
                  <wp:posOffset>5652545</wp:posOffset>
                </wp:positionH>
                <wp:positionV relativeFrom="paragraph">
                  <wp:posOffset>82765</wp:posOffset>
                </wp:positionV>
                <wp:extent cx="417195" cy="517300"/>
                <wp:effectExtent l="0" t="0" r="0" b="0"/>
                <wp:wrapNone/>
                <wp:docPr id="1280363821" name="TextBox 7"/>
                <wp:cNvGraphicFramePr xmlns:a="http://schemas.openxmlformats.org/drawingml/2006/main"/>
                <a:graphic xmlns:a="http://schemas.openxmlformats.org/drawingml/2006/main">
                  <a:graphicData uri="http://schemas.microsoft.com/office/word/2010/wordprocessingShape">
                    <wps:wsp>
                      <wps:cNvSpPr txBox="1"/>
                      <wps:spPr>
                        <a:xfrm>
                          <a:off x="0" y="0"/>
                          <a:ext cx="417195" cy="517300"/>
                        </a:xfrm>
                        <a:prstGeom prst="rect">
                          <a:avLst/>
                        </a:prstGeom>
                        <a:noFill/>
                      </wps:spPr>
                      <wps:txbx>
                        <w:txbxContent>
                          <w:p w14:paraId="0C5DB286" w14:textId="0754FCBB" w:rsidR="00755062" w:rsidRPr="00755062" w:rsidRDefault="00755062" w:rsidP="00755062">
                            <w:pPr>
                              <w:jc w:val="center"/>
                              <w:rPr>
                                <w:rFonts w:asciiTheme="minorHAnsi" w:hAnsi="Calibri" w:cstheme="minorBidi"/>
                                <w:color w:val="FFFFFF" w:themeColor="background1"/>
                                <w:kern w:val="24"/>
                                <w:sz w:val="52"/>
                                <w:szCs w:val="52"/>
                              </w:rPr>
                            </w:pPr>
                            <w:r>
                              <w:rPr>
                                <w:rFonts w:asciiTheme="minorHAnsi" w:hAnsi="Calibri" w:cstheme="minorBidi"/>
                                <w:color w:val="FFFFFF" w:themeColor="background1"/>
                                <w:kern w:val="24"/>
                                <w:sz w:val="52"/>
                                <w:szCs w:val="52"/>
                              </w:rPr>
                              <w:t>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A6CAF4F" id="TextBox 7" o:spid="_x0000_s1040" type="#_x0000_t202" style="position:absolute;left:0;text-align:left;margin-left:445.1pt;margin-top:6.5pt;width:32.85pt;height:4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" filled="f" stroked="f">
                <v:textbox>
                  <w:txbxContent>
                    <w:p w14:paraId="0C5DB286" w14:textId="0754FCBB" w:rsidR="00755062" w:rsidRPr="00755062" w:rsidRDefault="00755062" w:rsidP="00755062">
                      <w:pPr>
                        <w:jc w:val="center"/>
                        <w:rPr>
                          <w:rFonts w:asciiTheme="minorHAnsi" w:hAnsi="Calibri" w:cstheme="minorBidi"/>
                          <w:color w:val="FFFFFF" w:themeColor="background1"/>
                          <w:kern w:val="24"/>
                          <w:sz w:val="52"/>
                          <w:szCs w:val="52"/>
                        </w:rPr>
                      </w:pPr>
                      <w:r>
                        <w:rPr>
                          <w:rFonts w:asciiTheme="minorHAnsi" w:hAnsi="Calibri" w:cstheme="minorBidi"/>
                          <w:color w:val="FFFFFF" w:themeColor="background1"/>
                          <w:kern w:val="24"/>
                          <w:sz w:val="52"/>
                          <w:szCs w:val="52"/>
                        </w:rPr>
                        <w:t>6</w:t>
                      </w:r>
                    </w:p>
                  </w:txbxContent>
                </v:textbox>
              </v:shape>
            </w:pict>
          </mc:Fallback>
        </mc:AlternateContent>
      </w:r>
      <w:r w:rsidRPr="00755062">
        <w:rPr>
          <w:rFonts w:eastAsia="Calibri"/>
        </w:rPr>
        <mc:AlternateContent>
          <mc:Choice Requires="wps">
            <w:drawing>
              <wp:anchor distT="0" distB="0" distL="114300" distR="114300" simplePos="0" relativeHeight="251671552" behindDoc="0" locked="0" layoutInCell="1" allowOverlap="1" wp14:anchorId="15902FC0" wp14:editId="2F801345">
                <wp:simplePos x="0" y="0"/>
                <wp:positionH relativeFrom="column">
                  <wp:posOffset>4658680</wp:posOffset>
                </wp:positionH>
                <wp:positionV relativeFrom="paragraph">
                  <wp:posOffset>89360</wp:posOffset>
                </wp:positionV>
                <wp:extent cx="417195" cy="517300"/>
                <wp:effectExtent l="0" t="0" r="0" b="0"/>
                <wp:wrapNone/>
                <wp:docPr id="1693849936" name="TextBox 7"/>
                <wp:cNvGraphicFramePr xmlns:a="http://schemas.openxmlformats.org/drawingml/2006/main"/>
                <a:graphic xmlns:a="http://schemas.openxmlformats.org/drawingml/2006/main">
                  <a:graphicData uri="http://schemas.microsoft.com/office/word/2010/wordprocessingShape">
                    <wps:wsp>
                      <wps:cNvSpPr txBox="1"/>
                      <wps:spPr>
                        <a:xfrm>
                          <a:off x="0" y="0"/>
                          <a:ext cx="417195" cy="517300"/>
                        </a:xfrm>
                        <a:prstGeom prst="rect">
                          <a:avLst/>
                        </a:prstGeom>
                        <a:noFill/>
                      </wps:spPr>
                      <wps:txbx>
                        <w:txbxContent>
                          <w:p w14:paraId="2A091353" w14:textId="0D034A73" w:rsidR="00755062" w:rsidRPr="00755062" w:rsidRDefault="00755062" w:rsidP="00755062">
                            <w:pPr>
                              <w:jc w:val="center"/>
                              <w:rPr>
                                <w:rFonts w:asciiTheme="minorHAnsi" w:hAnsi="Calibri" w:cstheme="minorBidi"/>
                                <w:color w:val="FFFFFF" w:themeColor="background1"/>
                                <w:kern w:val="24"/>
                                <w:sz w:val="52"/>
                                <w:szCs w:val="52"/>
                              </w:rPr>
                            </w:pPr>
                            <w:r>
                              <w:rPr>
                                <w:rFonts w:asciiTheme="minorHAnsi" w:hAnsi="Calibri" w:cstheme="minorBidi"/>
                                <w:color w:val="FFFFFF" w:themeColor="background1"/>
                                <w:kern w:val="24"/>
                                <w:sz w:val="52"/>
                                <w:szCs w:val="52"/>
                              </w:rPr>
                              <w:t>5</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902FC0" id="_x0000_s1041" type="#_x0000_t202" style="position:absolute;left:0;text-align:left;margin-left:366.85pt;margin-top:7.05pt;width:32.85pt;height:4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" filled="f" stroked="f">
                <v:textbox>
                  <w:txbxContent>
                    <w:p w14:paraId="2A091353" w14:textId="0D034A73" w:rsidR="00755062" w:rsidRPr="00755062" w:rsidRDefault="00755062" w:rsidP="00755062">
                      <w:pPr>
                        <w:jc w:val="center"/>
                        <w:rPr>
                          <w:rFonts w:asciiTheme="minorHAnsi" w:hAnsi="Calibri" w:cstheme="minorBidi"/>
                          <w:color w:val="FFFFFF" w:themeColor="background1"/>
                          <w:kern w:val="24"/>
                          <w:sz w:val="52"/>
                          <w:szCs w:val="52"/>
                        </w:rPr>
                      </w:pPr>
                      <w:r>
                        <w:rPr>
                          <w:rFonts w:asciiTheme="minorHAnsi" w:hAnsi="Calibri" w:cstheme="minorBidi"/>
                          <w:color w:val="FFFFFF" w:themeColor="background1"/>
                          <w:kern w:val="24"/>
                          <w:sz w:val="52"/>
                          <w:szCs w:val="52"/>
                        </w:rPr>
                        <w:t>5</w:t>
                      </w:r>
                    </w:p>
                  </w:txbxContent>
                </v:textbox>
              </v:shape>
            </w:pict>
          </mc:Fallback>
        </mc:AlternateContent>
      </w:r>
      <w:r w:rsidRPr="00755062">
        <w:rPr>
          <w:rFonts w:eastAsia="Calibri"/>
        </w:rPr>
        <mc:AlternateContent>
          <mc:Choice Requires="wps">
            <w:drawing>
              <wp:anchor distT="0" distB="0" distL="114300" distR="114300" simplePos="0" relativeHeight="251660288" behindDoc="0" locked="0" layoutInCell="1" allowOverlap="1" wp14:anchorId="322D0CBF" wp14:editId="3F161C58">
                <wp:simplePos x="0" y="0"/>
                <wp:positionH relativeFrom="column">
                  <wp:posOffset>589915</wp:posOffset>
                </wp:positionH>
                <wp:positionV relativeFrom="paragraph">
                  <wp:posOffset>88900</wp:posOffset>
                </wp:positionV>
                <wp:extent cx="446405" cy="417195"/>
                <wp:effectExtent l="0" t="0" r="0" b="0"/>
                <wp:wrapNone/>
                <wp:docPr id="7" name="TextBox 6">
                  <a:extLst xmlns:a="http://schemas.openxmlformats.org/drawingml/2006/main">
                    <a:ext uri="{FF2B5EF4-FFF2-40B4-BE49-F238E27FC236}">
                      <a16:creationId xmlns:a16="http://schemas.microsoft.com/office/drawing/2014/main" id="{B3840332-E81E-8E1E-3127-BB59EB7820FC}"/>
                    </a:ext>
                  </a:extLst>
                </wp:docPr>
                <wp:cNvGraphicFramePr/>
                <a:graphic xmlns:a="http://schemas.openxmlformats.org/drawingml/2006/main">
                  <a:graphicData uri="http://schemas.microsoft.com/office/word/2010/wordprocessingShape">
                    <wps:wsp>
                      <wps:cNvSpPr txBox="1"/>
                      <wps:spPr>
                        <a:xfrm>
                          <a:off x="0" y="0"/>
                          <a:ext cx="446405" cy="417195"/>
                        </a:xfrm>
                        <a:prstGeom prst="rect">
                          <a:avLst/>
                        </a:prstGeom>
                        <a:noFill/>
                      </wps:spPr>
                      <wps:txbx>
                        <w:txbxContent>
                          <w:p w14:paraId="1D602B61" w14:textId="77777777" w:rsidR="00755062" w:rsidRPr="00755062" w:rsidRDefault="00755062" w:rsidP="00755062">
                            <w:pPr>
                              <w:jc w:val="center"/>
                              <w:rPr>
                                <w:rFonts w:asciiTheme="minorHAnsi" w:hAnsi="Calibri" w:cstheme="minorBidi"/>
                                <w:color w:val="FFFFFF" w:themeColor="background1"/>
                                <w:kern w:val="24"/>
                                <w:sz w:val="52"/>
                                <w:szCs w:val="52"/>
                              </w:rPr>
                            </w:pPr>
                            <w:r w:rsidRPr="00755062">
                              <w:rPr>
                                <w:rFonts w:asciiTheme="minorHAnsi" w:hAnsi="Calibri" w:cstheme="minorBidi"/>
                                <w:color w:val="FFFFFF" w:themeColor="background1"/>
                                <w:kern w:val="24"/>
                                <w:sz w:val="52"/>
                                <w:szCs w:val="52"/>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22D0CBF" id="TextBox 6" o:spid="_x0000_s1042" type="#_x0000_t202" style="position:absolute;left:0;text-align:left;margin-left:46.45pt;margin-top:7pt;width:35.15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" filled="f" stroked="f">
                <v:textbox>
                  <w:txbxContent>
                    <w:p w14:paraId="1D602B61" w14:textId="77777777" w:rsidR="00755062" w:rsidRPr="00755062" w:rsidRDefault="00755062" w:rsidP="00755062">
                      <w:pPr>
                        <w:jc w:val="center"/>
                        <w:rPr>
                          <w:rFonts w:asciiTheme="minorHAnsi" w:hAnsi="Calibri" w:cstheme="minorBidi"/>
                          <w:color w:val="FFFFFF" w:themeColor="background1"/>
                          <w:kern w:val="24"/>
                          <w:sz w:val="52"/>
                          <w:szCs w:val="52"/>
                        </w:rPr>
                      </w:pPr>
                      <w:r w:rsidRPr="00755062">
                        <w:rPr>
                          <w:rFonts w:asciiTheme="minorHAnsi" w:hAnsi="Calibri" w:cstheme="minorBidi"/>
                          <w:color w:val="FFFFFF" w:themeColor="background1"/>
                          <w:kern w:val="24"/>
                          <w:sz w:val="52"/>
                          <w:szCs w:val="52"/>
                        </w:rPr>
                        <w:t>1</w:t>
                      </w:r>
                    </w:p>
                  </w:txbxContent>
                </v:textbox>
              </v:shape>
            </w:pict>
          </mc:Fallback>
        </mc:AlternateContent>
      </w:r>
      <w:r w:rsidRPr="00755062">
        <w:rPr>
          <w:rFonts w:eastAsia="Calibri"/>
        </w:rPr>
        <mc:AlternateContent>
          <mc:Choice Requires="wps">
            <w:drawing>
              <wp:anchor distT="0" distB="0" distL="114300" distR="114300" simplePos="0" relativeHeight="251661312" behindDoc="0" locked="0" layoutInCell="1" allowOverlap="1" wp14:anchorId="39F85F08" wp14:editId="1C759F35">
                <wp:simplePos x="0" y="0"/>
                <wp:positionH relativeFrom="column">
                  <wp:posOffset>1612675</wp:posOffset>
                </wp:positionH>
                <wp:positionV relativeFrom="paragraph">
                  <wp:posOffset>74940</wp:posOffset>
                </wp:positionV>
                <wp:extent cx="417600" cy="518400"/>
                <wp:effectExtent l="0" t="0" r="0" b="0"/>
                <wp:wrapNone/>
                <wp:docPr id="8" name="TextBox 7">
                  <a:extLst xmlns:a="http://schemas.openxmlformats.org/drawingml/2006/main">
                    <a:ext uri="{FF2B5EF4-FFF2-40B4-BE49-F238E27FC236}">
                      <a16:creationId xmlns:a16="http://schemas.microsoft.com/office/drawing/2014/main" id="{9FE5EF83-8A63-08F9-415B-ACB5740CF637}"/>
                    </a:ext>
                  </a:extLst>
                </wp:docPr>
                <wp:cNvGraphicFramePr/>
                <a:graphic xmlns:a="http://schemas.openxmlformats.org/drawingml/2006/main">
                  <a:graphicData uri="http://schemas.microsoft.com/office/word/2010/wordprocessingShape">
                    <wps:wsp>
                      <wps:cNvSpPr txBox="1"/>
                      <wps:spPr>
                        <a:xfrm>
                          <a:off x="0" y="0"/>
                          <a:ext cx="417600" cy="518400"/>
                        </a:xfrm>
                        <a:prstGeom prst="rect">
                          <a:avLst/>
                        </a:prstGeom>
                        <a:noFill/>
                      </wps:spPr>
                      <wps:txbx>
                        <w:txbxContent>
                          <w:p w14:paraId="280FC0CC" w14:textId="77777777" w:rsidR="00755062" w:rsidRPr="00755062" w:rsidRDefault="00755062" w:rsidP="00755062">
                            <w:pPr>
                              <w:jc w:val="center"/>
                              <w:rPr>
                                <w:rFonts w:asciiTheme="minorHAnsi" w:hAnsi="Calibri" w:cstheme="minorBidi"/>
                                <w:color w:val="FFFFFF" w:themeColor="background1"/>
                                <w:kern w:val="24"/>
                                <w:sz w:val="52"/>
                                <w:szCs w:val="52"/>
                              </w:rPr>
                            </w:pPr>
                            <w:r w:rsidRPr="00755062">
                              <w:rPr>
                                <w:rFonts w:asciiTheme="minorHAnsi" w:hAnsi="Calibri" w:cstheme="minorBidi"/>
                                <w:color w:val="FFFFFF" w:themeColor="background1"/>
                                <w:kern w:val="24"/>
                                <w:sz w:val="52"/>
                                <w:szCs w:val="52"/>
                              </w:rPr>
                              <w:t>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9F85F08" id="_x0000_s1043" type="#_x0000_t202" style="position:absolute;left:0;text-align:left;margin-left:127pt;margin-top:5.9pt;width:32.9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" filled="f" stroked="f">
                <v:textbox>
                  <w:txbxContent>
                    <w:p w14:paraId="280FC0CC" w14:textId="77777777" w:rsidR="00755062" w:rsidRPr="00755062" w:rsidRDefault="00755062" w:rsidP="00755062">
                      <w:pPr>
                        <w:jc w:val="center"/>
                        <w:rPr>
                          <w:rFonts w:asciiTheme="minorHAnsi" w:hAnsi="Calibri" w:cstheme="minorBidi"/>
                          <w:color w:val="FFFFFF" w:themeColor="background1"/>
                          <w:kern w:val="24"/>
                          <w:sz w:val="52"/>
                          <w:szCs w:val="52"/>
                        </w:rPr>
                      </w:pPr>
                      <w:r w:rsidRPr="00755062">
                        <w:rPr>
                          <w:rFonts w:asciiTheme="minorHAnsi" w:hAnsi="Calibri" w:cstheme="minorBidi"/>
                          <w:color w:val="FFFFFF" w:themeColor="background1"/>
                          <w:kern w:val="24"/>
                          <w:sz w:val="52"/>
                          <w:szCs w:val="52"/>
                        </w:rPr>
                        <w:t>2</w:t>
                      </w:r>
                    </w:p>
                  </w:txbxContent>
                </v:textbox>
              </v:shape>
            </w:pict>
          </mc:Fallback>
        </mc:AlternateContent>
      </w:r>
      <w:r w:rsidRPr="00755062">
        <w:rPr>
          <w:rFonts w:eastAsia="Calibri"/>
        </w:rPr>
        <mc:AlternateContent>
          <mc:Choice Requires="wps">
            <w:drawing>
              <wp:anchor distT="0" distB="0" distL="114300" distR="114300" simplePos="0" relativeHeight="251667456" behindDoc="0" locked="0" layoutInCell="1" allowOverlap="1" wp14:anchorId="783C55A4" wp14:editId="4C927C64">
                <wp:simplePos x="0" y="0"/>
                <wp:positionH relativeFrom="column">
                  <wp:posOffset>2636100</wp:posOffset>
                </wp:positionH>
                <wp:positionV relativeFrom="paragraph">
                  <wp:posOffset>89975</wp:posOffset>
                </wp:positionV>
                <wp:extent cx="417600" cy="518400"/>
                <wp:effectExtent l="0" t="0" r="0" b="0"/>
                <wp:wrapNone/>
                <wp:docPr id="813078150" name="TextBox 7"/>
                <wp:cNvGraphicFramePr xmlns:a="http://schemas.openxmlformats.org/drawingml/2006/main"/>
                <a:graphic xmlns:a="http://schemas.openxmlformats.org/drawingml/2006/main">
                  <a:graphicData uri="http://schemas.microsoft.com/office/word/2010/wordprocessingShape">
                    <wps:wsp>
                      <wps:cNvSpPr txBox="1"/>
                      <wps:spPr>
                        <a:xfrm>
                          <a:off x="0" y="0"/>
                          <a:ext cx="417600" cy="518400"/>
                        </a:xfrm>
                        <a:prstGeom prst="rect">
                          <a:avLst/>
                        </a:prstGeom>
                        <a:noFill/>
                      </wps:spPr>
                      <wps:txbx>
                        <w:txbxContent>
                          <w:p w14:paraId="7825214E" w14:textId="4B9B2DD7" w:rsidR="00755062" w:rsidRPr="00755062" w:rsidRDefault="00755062" w:rsidP="00755062">
                            <w:pPr>
                              <w:jc w:val="center"/>
                              <w:rPr>
                                <w:rFonts w:asciiTheme="minorHAnsi" w:hAnsi="Calibri" w:cstheme="minorBidi"/>
                                <w:color w:val="FFFFFF" w:themeColor="background1"/>
                                <w:kern w:val="24"/>
                                <w:sz w:val="52"/>
                                <w:szCs w:val="52"/>
                              </w:rPr>
                            </w:pPr>
                            <w:r>
                              <w:rPr>
                                <w:rFonts w:asciiTheme="minorHAnsi" w:hAnsi="Calibri" w:cstheme="minorBidi"/>
                                <w:color w:val="FFFFFF" w:themeColor="background1"/>
                                <w:kern w:val="24"/>
                                <w:sz w:val="52"/>
                                <w:szCs w:val="52"/>
                              </w:rPr>
                              <w:t>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3C55A4" id="_x0000_s1044" type="#_x0000_t202" style="position:absolute;left:0;text-align:left;margin-left:207.55pt;margin-top:7.1pt;width:32.9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" filled="f" stroked="f">
                <v:textbox>
                  <w:txbxContent>
                    <w:p w14:paraId="7825214E" w14:textId="4B9B2DD7" w:rsidR="00755062" w:rsidRPr="00755062" w:rsidRDefault="00755062" w:rsidP="00755062">
                      <w:pPr>
                        <w:jc w:val="center"/>
                        <w:rPr>
                          <w:rFonts w:asciiTheme="minorHAnsi" w:hAnsi="Calibri" w:cstheme="minorBidi"/>
                          <w:color w:val="FFFFFF" w:themeColor="background1"/>
                          <w:kern w:val="24"/>
                          <w:sz w:val="52"/>
                          <w:szCs w:val="52"/>
                        </w:rPr>
                      </w:pPr>
                      <w:r>
                        <w:rPr>
                          <w:rFonts w:asciiTheme="minorHAnsi" w:hAnsi="Calibri" w:cstheme="minorBidi"/>
                          <w:color w:val="FFFFFF" w:themeColor="background1"/>
                          <w:kern w:val="24"/>
                          <w:sz w:val="52"/>
                          <w:szCs w:val="52"/>
                        </w:rPr>
                        <w:t>3</w:t>
                      </w:r>
                    </w:p>
                  </w:txbxContent>
                </v:textbox>
              </v:shape>
            </w:pict>
          </mc:Fallback>
        </mc:AlternateContent>
      </w:r>
      <w:r w:rsidRPr="00755062">
        <w:rPr>
          <w:rFonts w:eastAsia="Calibri"/>
        </w:rPr>
        <mc:AlternateContent>
          <mc:Choice Requires="wps">
            <w:drawing>
              <wp:anchor distT="0" distB="0" distL="114300" distR="114300" simplePos="0" relativeHeight="251669504" behindDoc="0" locked="0" layoutInCell="1" allowOverlap="1" wp14:anchorId="031D7B39" wp14:editId="01990688">
                <wp:simplePos x="0" y="0"/>
                <wp:positionH relativeFrom="column">
                  <wp:posOffset>3643200</wp:posOffset>
                </wp:positionH>
                <wp:positionV relativeFrom="paragraph">
                  <wp:posOffset>82160</wp:posOffset>
                </wp:positionV>
                <wp:extent cx="417600" cy="453600"/>
                <wp:effectExtent l="0" t="0" r="0" b="0"/>
                <wp:wrapNone/>
                <wp:docPr id="489488950" name="TextBox 7"/>
                <wp:cNvGraphicFramePr xmlns:a="http://schemas.openxmlformats.org/drawingml/2006/main"/>
                <a:graphic xmlns:a="http://schemas.openxmlformats.org/drawingml/2006/main">
                  <a:graphicData uri="http://schemas.microsoft.com/office/word/2010/wordprocessingShape">
                    <wps:wsp>
                      <wps:cNvSpPr txBox="1"/>
                      <wps:spPr>
                        <a:xfrm>
                          <a:off x="0" y="0"/>
                          <a:ext cx="417600" cy="453600"/>
                        </a:xfrm>
                        <a:prstGeom prst="rect">
                          <a:avLst/>
                        </a:prstGeom>
                        <a:noFill/>
                      </wps:spPr>
                      <wps:txbx>
                        <w:txbxContent>
                          <w:p w14:paraId="03E89E17" w14:textId="108A8135" w:rsidR="00755062" w:rsidRPr="00755062" w:rsidRDefault="00755062" w:rsidP="00755062">
                            <w:pPr>
                              <w:jc w:val="center"/>
                              <w:rPr>
                                <w:rFonts w:asciiTheme="minorHAnsi" w:hAnsi="Calibri" w:cstheme="minorBidi"/>
                                <w:color w:val="FFFFFF" w:themeColor="background1"/>
                                <w:kern w:val="24"/>
                                <w:sz w:val="52"/>
                                <w:szCs w:val="52"/>
                              </w:rPr>
                            </w:pPr>
                            <w:r>
                              <w:rPr>
                                <w:rFonts w:asciiTheme="minorHAnsi" w:hAnsi="Calibri" w:cstheme="minorBidi"/>
                                <w:color w:val="FFFFFF" w:themeColor="background1"/>
                                <w:kern w:val="24"/>
                                <w:sz w:val="52"/>
                                <w:szCs w:val="52"/>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1D7B39" id="_x0000_s1045" type="#_x0000_t202" style="position:absolute;left:0;text-align:left;margin-left:286.85pt;margin-top:6.45pt;width:32.9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" filled="f" stroked="f">
                <v:textbox>
                  <w:txbxContent>
                    <w:p w14:paraId="03E89E17" w14:textId="108A8135" w:rsidR="00755062" w:rsidRPr="00755062" w:rsidRDefault="00755062" w:rsidP="00755062">
                      <w:pPr>
                        <w:jc w:val="center"/>
                        <w:rPr>
                          <w:rFonts w:asciiTheme="minorHAnsi" w:hAnsi="Calibri" w:cstheme="minorBidi"/>
                          <w:color w:val="FFFFFF" w:themeColor="background1"/>
                          <w:kern w:val="24"/>
                          <w:sz w:val="52"/>
                          <w:szCs w:val="52"/>
                        </w:rPr>
                      </w:pPr>
                      <w:r>
                        <w:rPr>
                          <w:rFonts w:asciiTheme="minorHAnsi" w:hAnsi="Calibri" w:cstheme="minorBidi"/>
                          <w:color w:val="FFFFFF" w:themeColor="background1"/>
                          <w:kern w:val="24"/>
                          <w:sz w:val="52"/>
                          <w:szCs w:val="52"/>
                        </w:rPr>
                        <w:t>4</w:t>
                      </w:r>
                    </w:p>
                  </w:txbxContent>
                </v:textbox>
              </v:shape>
            </w:pict>
          </mc:Fallback>
        </mc:AlternateContent>
      </w:r>
    </w:p>
    <w:p w14:paraId="46B4E014" w14:textId="298C9FBD" w:rsidR="00755062" w:rsidRDefault="00755062" w:rsidP="000309AD">
      <w:pPr>
        <w:jc w:val="center"/>
        <w:rPr>
          <w:rFonts w:eastAsia="Calibri"/>
        </w:rPr>
      </w:pPr>
      <w:r w:rsidRPr="00755062">
        <w:rPr>
          <w:rFonts w:eastAsia="Calibri"/>
        </w:rPr>
        <mc:AlternateContent>
          <mc:Choice Requires="wps">
            <w:drawing>
              <wp:anchor distT="0" distB="0" distL="114300" distR="114300" simplePos="0" relativeHeight="251665408" behindDoc="0" locked="0" layoutInCell="1" allowOverlap="1" wp14:anchorId="0857A9E4" wp14:editId="00F75DF5">
                <wp:simplePos x="0" y="0"/>
                <wp:positionH relativeFrom="column">
                  <wp:posOffset>7419340</wp:posOffset>
                </wp:positionH>
                <wp:positionV relativeFrom="paragraph">
                  <wp:posOffset>101600</wp:posOffset>
                </wp:positionV>
                <wp:extent cx="691515" cy="716280"/>
                <wp:effectExtent l="0" t="0" r="0" b="0"/>
                <wp:wrapNone/>
                <wp:docPr id="12" name="TextBox 11">
                  <a:extLst xmlns:a="http://schemas.openxmlformats.org/drawingml/2006/main">
                    <a:ext uri="{FF2B5EF4-FFF2-40B4-BE49-F238E27FC236}">
                      <a16:creationId xmlns:a16="http://schemas.microsoft.com/office/drawing/2014/main" id="{67ED466F-4DB4-3C90-7A23-6B988562E5E9}"/>
                    </a:ext>
                  </a:extLst>
                </wp:docPr>
                <wp:cNvGraphicFramePr/>
                <a:graphic xmlns:a="http://schemas.openxmlformats.org/drawingml/2006/main">
                  <a:graphicData uri="http://schemas.microsoft.com/office/word/2010/wordprocessingShape">
                    <wps:wsp>
                      <wps:cNvSpPr txBox="1"/>
                      <wps:spPr>
                        <a:xfrm>
                          <a:off x="0" y="0"/>
                          <a:ext cx="691515" cy="716280"/>
                        </a:xfrm>
                        <a:prstGeom prst="rect">
                          <a:avLst/>
                        </a:prstGeom>
                        <a:noFill/>
                      </wps:spPr>
                      <wps:txbx>
                        <w:txbxContent>
                          <w:p w14:paraId="2BBC7F01" w14:textId="77777777" w:rsidR="00755062" w:rsidRDefault="00755062" w:rsidP="00755062">
                            <w:pPr>
                              <w:jc w:val="center"/>
                              <w:rPr>
                                <w:rFonts w:asciiTheme="minorHAnsi" w:hAnsi="Calibri" w:cstheme="minorBidi"/>
                                <w:color w:val="FFFFFF" w:themeColor="background1"/>
                                <w:kern w:val="24"/>
                                <w:sz w:val="108"/>
                                <w:szCs w:val="108"/>
                              </w:rPr>
                            </w:pPr>
                            <w:r>
                              <w:rPr>
                                <w:rFonts w:asciiTheme="minorHAnsi" w:hAnsi="Calibri" w:cstheme="minorBidi"/>
                                <w:color w:val="FFFFFF" w:themeColor="background1"/>
                                <w:kern w:val="24"/>
                                <w:sz w:val="108"/>
                                <w:szCs w:val="108"/>
                              </w:rPr>
                              <w:t>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57A9E4" id="TextBox 11" o:spid="_x0000_s1046" type="#_x0000_t202" style="position:absolute;left:0;text-align:left;margin-left:584.2pt;margin-top:8pt;width:54.45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" filled="f" stroked="f">
                <v:textbox>
                  <w:txbxContent>
                    <w:p w14:paraId="2BBC7F01" w14:textId="77777777" w:rsidR="00755062" w:rsidRDefault="00755062" w:rsidP="00755062">
                      <w:pPr>
                        <w:jc w:val="center"/>
                        <w:rPr>
                          <w:rFonts w:asciiTheme="minorHAnsi" w:hAnsi="Calibri" w:cstheme="minorBidi"/>
                          <w:color w:val="FFFFFF" w:themeColor="background1"/>
                          <w:kern w:val="24"/>
                          <w:sz w:val="108"/>
                          <w:szCs w:val="108"/>
                        </w:rPr>
                      </w:pPr>
                      <w:r>
                        <w:rPr>
                          <w:rFonts w:asciiTheme="minorHAnsi" w:hAnsi="Calibri" w:cstheme="minorBidi"/>
                          <w:color w:val="FFFFFF" w:themeColor="background1"/>
                          <w:kern w:val="24"/>
                          <w:sz w:val="108"/>
                          <w:szCs w:val="108"/>
                        </w:rPr>
                        <w:t>6</w:t>
                      </w:r>
                    </w:p>
                  </w:txbxContent>
                </v:textbox>
              </v:shape>
            </w:pict>
          </mc:Fallback>
        </mc:AlternateContent>
      </w:r>
    </w:p>
    <w:p w14:paraId="78B163DD" w14:textId="23C39CDE" w:rsidR="00755062" w:rsidRDefault="00755062" w:rsidP="000309AD">
      <w:pPr>
        <w:jc w:val="center"/>
        <w:rPr>
          <w:rFonts w:eastAsia="Calibri"/>
        </w:rPr>
      </w:pPr>
    </w:p>
    <w:p w14:paraId="68D4D830" w14:textId="77777777" w:rsidR="00755062" w:rsidRDefault="00755062" w:rsidP="000309AD">
      <w:pPr>
        <w:jc w:val="center"/>
        <w:rPr>
          <w:rFonts w:eastAsia="Calibri"/>
        </w:rPr>
      </w:pPr>
    </w:p>
    <w:p w14:paraId="092C0337" w14:textId="694BCF39" w:rsidR="00755062" w:rsidRDefault="00755062" w:rsidP="000309AD">
      <w:pPr>
        <w:jc w:val="center"/>
        <w:rPr>
          <w:rFonts w:eastAsia="Calibri"/>
        </w:rPr>
      </w:pPr>
    </w:p>
    <w:p w14:paraId="7AAA34AB" w14:textId="7303919B" w:rsidR="00755062" w:rsidRDefault="00755062" w:rsidP="000309AD">
      <w:pPr>
        <w:jc w:val="center"/>
        <w:rPr>
          <w:rFonts w:eastAsia="Calibri"/>
        </w:rPr>
      </w:pPr>
    </w:p>
    <w:p w14:paraId="742DE0D5" w14:textId="77777777" w:rsidR="00755062" w:rsidRDefault="00755062" w:rsidP="000309AD">
      <w:pPr>
        <w:jc w:val="center"/>
        <w:rPr>
          <w:rFonts w:eastAsia="Calibri"/>
        </w:rPr>
      </w:pPr>
    </w:p>
    <w:p w14:paraId="5AC9EFBD" w14:textId="28132746" w:rsidR="00755062" w:rsidRDefault="00755062" w:rsidP="000309AD">
      <w:pPr>
        <w:jc w:val="center"/>
        <w:rPr>
          <w:rFonts w:eastAsia="Calibri"/>
        </w:rPr>
      </w:pPr>
    </w:p>
    <w:p w14:paraId="45B9365E" w14:textId="02685EAC" w:rsidR="00755062" w:rsidRDefault="00755062" w:rsidP="000309AD">
      <w:pPr>
        <w:jc w:val="center"/>
        <w:rPr>
          <w:rFonts w:eastAsia="Calibri"/>
        </w:rPr>
      </w:pPr>
    </w:p>
    <w:p w14:paraId="3AC73D2D" w14:textId="77777777" w:rsidR="00755062" w:rsidRDefault="00755062" w:rsidP="000309AD">
      <w:pPr>
        <w:jc w:val="center"/>
        <w:rPr>
          <w:rFonts w:eastAsia="Calibri"/>
        </w:rPr>
      </w:pPr>
    </w:p>
    <w:p w14:paraId="189F3E1E" w14:textId="77777777" w:rsidR="00755062" w:rsidRDefault="00755062" w:rsidP="000309AD">
      <w:pPr>
        <w:jc w:val="center"/>
        <w:rPr>
          <w:rFonts w:eastAsia="Calibri"/>
        </w:rPr>
      </w:pPr>
    </w:p>
    <w:p w14:paraId="250FD27F" w14:textId="77777777" w:rsidR="00755062" w:rsidRDefault="00755062" w:rsidP="000309AD">
      <w:pPr>
        <w:jc w:val="center"/>
        <w:rPr>
          <w:rFonts w:eastAsia="Calibri"/>
        </w:rPr>
      </w:pPr>
    </w:p>
    <w:p w14:paraId="263B6C26" w14:textId="77777777" w:rsidR="00755062" w:rsidRPr="000309AD" w:rsidRDefault="00755062" w:rsidP="000309AD">
      <w:pPr>
        <w:jc w:val="center"/>
        <w:rPr>
          <w:rFonts w:eastAsia="Calibri"/>
        </w:rPr>
      </w:pPr>
    </w:p>
    <w:p w14:paraId="704E5BB8" w14:textId="26AFE829" w:rsidR="003D56D2" w:rsidRDefault="003D56D2" w:rsidP="003D56D2">
      <w:pPr>
        <w:jc w:val="center"/>
        <w:rPr>
          <w:rFonts w:eastAsia="Calibri"/>
        </w:rPr>
      </w:pPr>
    </w:p>
    <w:p w14:paraId="4B6566FB" w14:textId="73A8DD2D" w:rsidR="007E7F4E" w:rsidRPr="007E7F4E" w:rsidRDefault="003D1E1E" w:rsidP="005F7A03">
      <w:pPr>
        <w:pStyle w:val="Heading3"/>
        <w:spacing w:before="0"/>
      </w:pPr>
      <w:r>
        <w:t>Customize and Implement</w:t>
      </w:r>
    </w:p>
    <w:p w14:paraId="0C2C858D" w14:textId="77777777" w:rsidR="007E7F4E" w:rsidRPr="007E7F4E" w:rsidRDefault="007E7F4E" w:rsidP="007E7F4E"/>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7152EF" w14:paraId="487EC692" w14:textId="77777777" w:rsidTr="004F62F6">
        <w:trPr>
          <w:jc w:val="center"/>
        </w:trPr>
        <w:tc>
          <w:tcPr>
            <w:tcW w:w="2764" w:type="dxa"/>
            <w:tcMar>
              <w:top w:w="0" w:type="dxa"/>
              <w:left w:w="108" w:type="dxa"/>
              <w:bottom w:w="0" w:type="dxa"/>
              <w:right w:w="108" w:type="dxa"/>
            </w:tcMar>
          </w:tcPr>
          <w:p w14:paraId="0D8A7DCC" w14:textId="1CA9503A" w:rsidR="007E7F4E" w:rsidRPr="00C477D9" w:rsidRDefault="007E7F4E" w:rsidP="00421D70">
            <w:pPr>
              <w:rPr>
                <w:rFonts w:cs="Arial"/>
                <w:sz w:val="22"/>
                <w:szCs w:val="22"/>
              </w:rPr>
            </w:pPr>
            <w:r>
              <w:rPr>
                <w:rFonts w:cs="Arial"/>
                <w:sz w:val="22"/>
                <w:szCs w:val="22"/>
              </w:rPr>
              <w:t>1</w:t>
            </w:r>
            <w:r w:rsidRPr="00C477D9">
              <w:rPr>
                <w:rFonts w:cs="Arial"/>
                <w:sz w:val="22"/>
                <w:szCs w:val="22"/>
              </w:rPr>
              <w:t xml:space="preserve">. </w:t>
            </w:r>
            <w:r w:rsidR="003D1E1E">
              <w:rPr>
                <w:rFonts w:cs="Arial"/>
                <w:sz w:val="22"/>
                <w:szCs w:val="22"/>
              </w:rPr>
              <w:t xml:space="preserve">Identify </w:t>
            </w:r>
            <w:r w:rsidR="00E8789F">
              <w:rPr>
                <w:rFonts w:cs="Arial"/>
                <w:sz w:val="22"/>
                <w:szCs w:val="22"/>
              </w:rPr>
              <w:t>P</w:t>
            </w:r>
            <w:r w:rsidR="003D1E1E">
              <w:rPr>
                <w:rFonts w:cs="Arial"/>
                <w:sz w:val="22"/>
                <w:szCs w:val="22"/>
              </w:rPr>
              <w:t xml:space="preserve">osition and </w:t>
            </w:r>
            <w:r w:rsidR="00E8789F">
              <w:rPr>
                <w:rFonts w:cs="Arial"/>
                <w:sz w:val="22"/>
                <w:szCs w:val="22"/>
              </w:rPr>
              <w:t>D</w:t>
            </w:r>
            <w:r w:rsidR="003D1E1E">
              <w:rPr>
                <w:rFonts w:cs="Arial"/>
                <w:sz w:val="22"/>
                <w:szCs w:val="22"/>
              </w:rPr>
              <w:t xml:space="preserve">efine the </w:t>
            </w:r>
            <w:r w:rsidR="00E8789F">
              <w:rPr>
                <w:rFonts w:cs="Arial"/>
                <w:sz w:val="22"/>
                <w:szCs w:val="22"/>
              </w:rPr>
              <w:t>A</w:t>
            </w:r>
            <w:r w:rsidR="003D1E1E">
              <w:rPr>
                <w:rFonts w:cs="Arial"/>
                <w:sz w:val="22"/>
                <w:szCs w:val="22"/>
              </w:rPr>
              <w:t xml:space="preserve">udience </w:t>
            </w:r>
            <w:r w:rsidR="00E8789F">
              <w:rPr>
                <w:rFonts w:cs="Arial"/>
                <w:sz w:val="22"/>
                <w:szCs w:val="22"/>
              </w:rPr>
              <w:t>P</w:t>
            </w:r>
            <w:r w:rsidR="003D1E1E">
              <w:rPr>
                <w:rFonts w:cs="Arial"/>
                <w:sz w:val="22"/>
                <w:szCs w:val="22"/>
              </w:rPr>
              <w:t>rofile</w:t>
            </w:r>
          </w:p>
        </w:tc>
        <w:tc>
          <w:tcPr>
            <w:tcW w:w="7721" w:type="dxa"/>
            <w:tcMar>
              <w:top w:w="0" w:type="dxa"/>
              <w:left w:w="108" w:type="dxa"/>
              <w:bottom w:w="0" w:type="dxa"/>
              <w:right w:w="108" w:type="dxa"/>
            </w:tcMar>
            <w:hideMark/>
          </w:tcPr>
          <w:p w14:paraId="1A1E698E" w14:textId="48D25876" w:rsidR="005F7A03" w:rsidRPr="005F7A03" w:rsidRDefault="005F7A03" w:rsidP="005F7A03">
            <w:pPr>
              <w:numPr>
                <w:ilvl w:val="0"/>
                <w:numId w:val="10"/>
              </w:numPr>
              <w:rPr>
                <w:rFonts w:cs="Arial"/>
                <w:sz w:val="22"/>
                <w:szCs w:val="22"/>
                <w:shd w:val="clear" w:color="auto" w:fill="FFFFFF"/>
                <w:lang w:val="en-CA"/>
              </w:rPr>
            </w:pPr>
            <w:r>
              <w:rPr>
                <w:rFonts w:cs="Arial"/>
                <w:sz w:val="22"/>
                <w:szCs w:val="22"/>
                <w:shd w:val="clear" w:color="auto" w:fill="FFFFFF"/>
                <w:lang w:val="en-CA"/>
              </w:rPr>
              <w:t>Identify</w:t>
            </w:r>
            <w:r w:rsidRPr="005F7A03">
              <w:rPr>
                <w:rFonts w:cs="Arial"/>
                <w:sz w:val="22"/>
                <w:szCs w:val="22"/>
                <w:shd w:val="clear" w:color="auto" w:fill="FFFFFF"/>
                <w:lang w:val="en-CA"/>
              </w:rPr>
              <w:t xml:space="preserve"> organizational goals and roles that could be filled by new graduates.</w:t>
            </w:r>
          </w:p>
          <w:p w14:paraId="4DDB19D0" w14:textId="244BDACC" w:rsidR="005F7A03" w:rsidRDefault="003D1E1E" w:rsidP="003D1E1E">
            <w:pPr>
              <w:numPr>
                <w:ilvl w:val="0"/>
                <w:numId w:val="10"/>
              </w:numPr>
              <w:rPr>
                <w:rFonts w:cs="Arial"/>
                <w:sz w:val="22"/>
                <w:szCs w:val="22"/>
                <w:shd w:val="clear" w:color="auto" w:fill="FFFFFF"/>
                <w:lang w:val="en-CA"/>
              </w:rPr>
            </w:pPr>
            <w:r>
              <w:rPr>
                <w:rFonts w:cs="Arial"/>
                <w:sz w:val="22"/>
                <w:szCs w:val="22"/>
                <w:shd w:val="clear" w:color="auto" w:fill="FFFFFF"/>
                <w:lang w:val="en-CA"/>
              </w:rPr>
              <w:t>Evaluate and determine positions needed.</w:t>
            </w:r>
          </w:p>
          <w:p w14:paraId="10D50AE7" w14:textId="6FCB2029" w:rsidR="003D1E1E" w:rsidRPr="005F7A03" w:rsidRDefault="003D1E1E" w:rsidP="003D1E1E">
            <w:pPr>
              <w:numPr>
                <w:ilvl w:val="0"/>
                <w:numId w:val="10"/>
              </w:numPr>
              <w:rPr>
                <w:rFonts w:cs="Arial"/>
                <w:sz w:val="22"/>
                <w:szCs w:val="22"/>
                <w:shd w:val="clear" w:color="auto" w:fill="FFFFFF"/>
                <w:lang w:val="en-CA"/>
              </w:rPr>
            </w:pPr>
            <w:r>
              <w:rPr>
                <w:rFonts w:cs="Arial"/>
                <w:sz w:val="22"/>
                <w:szCs w:val="22"/>
                <w:shd w:val="clear" w:color="auto" w:fill="FFFFFF"/>
                <w:lang w:val="en-CA"/>
              </w:rPr>
              <w:t>Create a targeted audience profile for each role.</w:t>
            </w:r>
          </w:p>
          <w:p w14:paraId="33E6A8F9" w14:textId="77777777" w:rsidR="003D1E1E" w:rsidRDefault="003D1E1E" w:rsidP="00421D70">
            <w:pPr>
              <w:rPr>
                <w:rFonts w:cs="Arial"/>
                <w:b/>
                <w:bCs/>
                <w:sz w:val="22"/>
                <w:szCs w:val="22"/>
                <w:shd w:val="clear" w:color="auto" w:fill="FFFFFF"/>
                <w:lang w:val="en-CA"/>
              </w:rPr>
            </w:pPr>
          </w:p>
          <w:p w14:paraId="2D413A71" w14:textId="3EA79C98" w:rsidR="007E7F4E" w:rsidRPr="00C477D9" w:rsidRDefault="003D1E1E" w:rsidP="00421D70">
            <w:pPr>
              <w:rPr>
                <w:rFonts w:cs="Arial"/>
                <w:sz w:val="22"/>
                <w:szCs w:val="22"/>
                <w:shd w:val="clear" w:color="auto" w:fill="FFFFFF"/>
                <w:lang w:val="en-CA"/>
              </w:rPr>
            </w:pPr>
            <w:r>
              <w:rPr>
                <w:rFonts w:cs="Arial"/>
                <w:b/>
                <w:bCs/>
                <w:sz w:val="22"/>
                <w:szCs w:val="22"/>
                <w:shd w:val="clear" w:color="auto" w:fill="FFFFFF"/>
                <w:lang w:val="en-CA"/>
              </w:rPr>
              <w:t>Resources/Tools</w:t>
            </w:r>
            <w:r w:rsidR="007E7F4E" w:rsidRPr="00C477D9">
              <w:rPr>
                <w:rFonts w:cs="Arial"/>
                <w:b/>
                <w:bCs/>
                <w:sz w:val="22"/>
                <w:szCs w:val="22"/>
                <w:shd w:val="clear" w:color="auto" w:fill="FFFFFF"/>
                <w:lang w:val="en-CA"/>
              </w:rPr>
              <w:t>:</w:t>
            </w:r>
          </w:p>
          <w:p w14:paraId="0AC508E2" w14:textId="47780C01" w:rsidR="005F7A03" w:rsidRDefault="005F7A03" w:rsidP="003D1E1E">
            <w:pPr>
              <w:numPr>
                <w:ilvl w:val="0"/>
                <w:numId w:val="11"/>
              </w:numPr>
              <w:rPr>
                <w:rFonts w:cs="Arial"/>
                <w:i/>
                <w:iCs/>
                <w:sz w:val="22"/>
                <w:szCs w:val="22"/>
                <w:shd w:val="clear" w:color="auto" w:fill="FFFFFF"/>
                <w:lang w:val="en-CA"/>
              </w:rPr>
            </w:pPr>
            <w:r w:rsidRPr="005F7A03">
              <w:rPr>
                <w:rFonts w:cs="Arial"/>
                <w:i/>
                <w:iCs/>
                <w:sz w:val="22"/>
                <w:szCs w:val="22"/>
                <w:shd w:val="clear" w:color="auto" w:fill="FFFFFF"/>
                <w:lang w:val="en-CA"/>
              </w:rPr>
              <w:t xml:space="preserve">Campus Recruitment </w:t>
            </w:r>
            <w:r w:rsidR="003D1E1E">
              <w:rPr>
                <w:rFonts w:cs="Arial"/>
                <w:i/>
                <w:iCs/>
                <w:sz w:val="22"/>
                <w:szCs w:val="22"/>
                <w:shd w:val="clear" w:color="auto" w:fill="FFFFFF"/>
                <w:lang w:val="en-CA"/>
              </w:rPr>
              <w:t>Executive Briefing</w:t>
            </w:r>
          </w:p>
          <w:p w14:paraId="0C5BA60D" w14:textId="54B81884" w:rsidR="003D1E1E" w:rsidRDefault="003D1E1E" w:rsidP="003D1E1E">
            <w:pPr>
              <w:numPr>
                <w:ilvl w:val="0"/>
                <w:numId w:val="11"/>
              </w:numPr>
              <w:rPr>
                <w:rFonts w:cs="Arial"/>
                <w:i/>
                <w:iCs/>
                <w:sz w:val="22"/>
                <w:szCs w:val="22"/>
                <w:shd w:val="clear" w:color="auto" w:fill="FFFFFF"/>
                <w:lang w:val="en-CA"/>
              </w:rPr>
            </w:pPr>
            <w:r>
              <w:rPr>
                <w:rFonts w:cs="Arial"/>
                <w:i/>
                <w:iCs/>
                <w:sz w:val="22"/>
                <w:szCs w:val="22"/>
                <w:shd w:val="clear" w:color="auto" w:fill="FFFFFF"/>
                <w:lang w:val="en-CA"/>
              </w:rPr>
              <w:t>5 NAI CRE Internship Job Description Templates</w:t>
            </w:r>
          </w:p>
          <w:p w14:paraId="24C9CB70" w14:textId="34B5467C" w:rsidR="003D1E1E" w:rsidRPr="005F7A03" w:rsidRDefault="003D1E1E" w:rsidP="003D1E1E">
            <w:pPr>
              <w:numPr>
                <w:ilvl w:val="0"/>
                <w:numId w:val="11"/>
              </w:numPr>
              <w:rPr>
                <w:rFonts w:cs="Arial"/>
                <w:i/>
                <w:iCs/>
                <w:sz w:val="22"/>
                <w:szCs w:val="22"/>
                <w:shd w:val="clear" w:color="auto" w:fill="FFFFFF"/>
                <w:lang w:val="en-CA"/>
              </w:rPr>
            </w:pPr>
            <w:r>
              <w:rPr>
                <w:rFonts w:cs="Arial"/>
                <w:i/>
                <w:iCs/>
                <w:sz w:val="22"/>
                <w:szCs w:val="22"/>
                <w:shd w:val="clear" w:color="auto" w:fill="FFFFFF"/>
                <w:lang w:val="en-CA"/>
              </w:rPr>
              <w:t>Standard Job Description Template that can be customized</w:t>
            </w:r>
          </w:p>
          <w:p w14:paraId="0A1AFD94" w14:textId="368351EC" w:rsidR="007E7F4E" w:rsidRPr="005F7A03" w:rsidRDefault="003D1E1E" w:rsidP="005F7A03">
            <w:pPr>
              <w:numPr>
                <w:ilvl w:val="0"/>
                <w:numId w:val="11"/>
              </w:numPr>
              <w:spacing w:after="240"/>
              <w:rPr>
                <w:rFonts w:cs="Arial"/>
                <w:i/>
                <w:iCs/>
                <w:sz w:val="22"/>
                <w:szCs w:val="22"/>
                <w:shd w:val="clear" w:color="auto" w:fill="FFFFFF"/>
                <w:lang w:val="en-CA"/>
              </w:rPr>
            </w:pPr>
            <w:r>
              <w:rPr>
                <w:rFonts w:cs="Arial"/>
                <w:i/>
                <w:iCs/>
                <w:sz w:val="22"/>
                <w:szCs w:val="22"/>
                <w:shd w:val="clear" w:color="auto" w:fill="FFFFFF"/>
                <w:lang w:val="en-CA"/>
              </w:rPr>
              <w:t>Collegiate/Graduate Audience Profile Template</w:t>
            </w:r>
          </w:p>
        </w:tc>
      </w:tr>
      <w:tr w:rsidR="007E7F4E" w:rsidRPr="007152EF" w14:paraId="2C33C1A8" w14:textId="77777777" w:rsidTr="004F62F6">
        <w:trPr>
          <w:jc w:val="center"/>
        </w:trPr>
        <w:tc>
          <w:tcPr>
            <w:tcW w:w="2764" w:type="dxa"/>
            <w:tcMar>
              <w:top w:w="0" w:type="dxa"/>
              <w:left w:w="108" w:type="dxa"/>
              <w:bottom w:w="0" w:type="dxa"/>
              <w:right w:w="108" w:type="dxa"/>
            </w:tcMar>
          </w:tcPr>
          <w:p w14:paraId="4294A488" w14:textId="593CD56A" w:rsidR="007E7F4E" w:rsidRPr="00C477D9" w:rsidRDefault="007E7F4E" w:rsidP="00421D70">
            <w:pPr>
              <w:rPr>
                <w:rFonts w:cs="Arial"/>
                <w:sz w:val="22"/>
                <w:szCs w:val="22"/>
              </w:rPr>
            </w:pPr>
            <w:r>
              <w:rPr>
                <w:rFonts w:cs="Arial"/>
                <w:sz w:val="22"/>
                <w:szCs w:val="22"/>
              </w:rPr>
              <w:t>2</w:t>
            </w:r>
            <w:r w:rsidRPr="00C477D9">
              <w:rPr>
                <w:rFonts w:cs="Arial"/>
                <w:sz w:val="22"/>
                <w:szCs w:val="22"/>
              </w:rPr>
              <w:t xml:space="preserve">. </w:t>
            </w:r>
            <w:r w:rsidR="00D136FD">
              <w:rPr>
                <w:rFonts w:cs="Arial"/>
                <w:sz w:val="22"/>
                <w:szCs w:val="22"/>
              </w:rPr>
              <w:t>Select Targeted College Campuses to Find Candidates</w:t>
            </w:r>
          </w:p>
        </w:tc>
        <w:tc>
          <w:tcPr>
            <w:tcW w:w="7721" w:type="dxa"/>
            <w:tcMar>
              <w:top w:w="0" w:type="dxa"/>
              <w:left w:w="108" w:type="dxa"/>
              <w:bottom w:w="0" w:type="dxa"/>
              <w:right w:w="108" w:type="dxa"/>
            </w:tcMar>
            <w:hideMark/>
          </w:tcPr>
          <w:p w14:paraId="0540A5BD" w14:textId="36B1BA6B" w:rsidR="005F7A03" w:rsidRDefault="00D136FD" w:rsidP="00D136FD">
            <w:pPr>
              <w:numPr>
                <w:ilvl w:val="0"/>
                <w:numId w:val="12"/>
              </w:numPr>
              <w:rPr>
                <w:rFonts w:cs="Arial"/>
                <w:sz w:val="22"/>
                <w:szCs w:val="22"/>
                <w:lang w:val="en-CA"/>
              </w:rPr>
            </w:pPr>
            <w:r>
              <w:rPr>
                <w:rFonts w:cs="Arial"/>
                <w:sz w:val="22"/>
                <w:szCs w:val="22"/>
                <w:lang w:val="en-CA"/>
              </w:rPr>
              <w:t>Identify relevant schools to establish relationships with and recruit.</w:t>
            </w:r>
          </w:p>
          <w:p w14:paraId="4EF89969" w14:textId="0C8A74DB" w:rsidR="00D136FD" w:rsidRPr="005F7A03" w:rsidRDefault="00D136FD" w:rsidP="00D136FD">
            <w:pPr>
              <w:numPr>
                <w:ilvl w:val="0"/>
                <w:numId w:val="12"/>
              </w:numPr>
              <w:rPr>
                <w:rFonts w:cs="Arial"/>
                <w:sz w:val="22"/>
                <w:szCs w:val="22"/>
                <w:lang w:val="en-CA"/>
              </w:rPr>
            </w:pPr>
            <w:r>
              <w:rPr>
                <w:rFonts w:cs="Arial"/>
                <w:sz w:val="22"/>
                <w:szCs w:val="22"/>
                <w:lang w:val="en-CA"/>
              </w:rPr>
              <w:t>Evaluate the recruiting resources and tools each partner school offers.</w:t>
            </w:r>
          </w:p>
          <w:p w14:paraId="310CFB7B" w14:textId="77777777" w:rsidR="00D136FD" w:rsidRDefault="00D136FD" w:rsidP="00421D70">
            <w:pPr>
              <w:rPr>
                <w:rFonts w:cs="Arial"/>
                <w:b/>
                <w:bCs/>
                <w:sz w:val="22"/>
                <w:szCs w:val="22"/>
                <w:lang w:val="en-CA"/>
              </w:rPr>
            </w:pPr>
          </w:p>
          <w:p w14:paraId="1BBFCD43" w14:textId="1FCC1AC6" w:rsidR="007E7F4E" w:rsidRPr="00C477D9" w:rsidRDefault="00D136FD" w:rsidP="00421D70">
            <w:pPr>
              <w:rPr>
                <w:rFonts w:cs="Arial"/>
                <w:sz w:val="22"/>
                <w:szCs w:val="22"/>
                <w:lang w:val="en-CA"/>
              </w:rPr>
            </w:pPr>
            <w:r>
              <w:rPr>
                <w:rFonts w:cs="Arial"/>
                <w:b/>
                <w:bCs/>
                <w:sz w:val="22"/>
                <w:szCs w:val="22"/>
                <w:lang w:val="en-CA"/>
              </w:rPr>
              <w:t>Resources/Tools</w:t>
            </w:r>
            <w:r w:rsidR="007E7F4E" w:rsidRPr="00C477D9">
              <w:rPr>
                <w:rFonts w:cs="Arial"/>
                <w:b/>
                <w:bCs/>
                <w:sz w:val="22"/>
                <w:szCs w:val="22"/>
                <w:lang w:val="en-CA"/>
              </w:rPr>
              <w:t>:</w:t>
            </w:r>
          </w:p>
          <w:p w14:paraId="2345DA0A" w14:textId="77777777" w:rsidR="005F7A03" w:rsidRDefault="00D136FD" w:rsidP="00D136FD">
            <w:pPr>
              <w:numPr>
                <w:ilvl w:val="0"/>
                <w:numId w:val="13"/>
              </w:numPr>
              <w:rPr>
                <w:rFonts w:cs="Arial"/>
                <w:sz w:val="22"/>
                <w:szCs w:val="22"/>
                <w:lang w:val="en-CA"/>
              </w:rPr>
            </w:pPr>
            <w:r>
              <w:rPr>
                <w:rFonts w:cs="Arial"/>
                <w:sz w:val="22"/>
                <w:szCs w:val="22"/>
                <w:lang w:val="en-CA"/>
              </w:rPr>
              <w:t>Campus Recruitment Best Practices</w:t>
            </w:r>
          </w:p>
          <w:p w14:paraId="5A446320" w14:textId="77777777" w:rsidR="00D136FD" w:rsidRDefault="00D136FD" w:rsidP="00D136FD">
            <w:pPr>
              <w:numPr>
                <w:ilvl w:val="0"/>
                <w:numId w:val="13"/>
              </w:numPr>
              <w:rPr>
                <w:rFonts w:cs="Arial"/>
                <w:sz w:val="22"/>
                <w:szCs w:val="22"/>
                <w:lang w:val="en-CA"/>
              </w:rPr>
            </w:pPr>
            <w:r>
              <w:rPr>
                <w:rFonts w:cs="Arial"/>
                <w:sz w:val="22"/>
                <w:szCs w:val="22"/>
                <w:lang w:val="en-CA"/>
              </w:rPr>
              <w:t>Campus Recruitment Case Studies</w:t>
            </w:r>
          </w:p>
          <w:p w14:paraId="28324953" w14:textId="6D458253" w:rsidR="00D136FD" w:rsidRPr="00C477D9" w:rsidRDefault="00D136FD" w:rsidP="00D136FD">
            <w:pPr>
              <w:ind w:left="360"/>
              <w:rPr>
                <w:rFonts w:cs="Arial"/>
                <w:sz w:val="22"/>
                <w:szCs w:val="22"/>
                <w:lang w:val="en-CA"/>
              </w:rPr>
            </w:pPr>
          </w:p>
        </w:tc>
      </w:tr>
      <w:tr w:rsidR="007E7F4E" w:rsidRPr="007152EF" w14:paraId="23630E18" w14:textId="77777777" w:rsidTr="004F62F6">
        <w:trPr>
          <w:jc w:val="center"/>
        </w:trPr>
        <w:tc>
          <w:tcPr>
            <w:tcW w:w="2764" w:type="dxa"/>
            <w:tcMar>
              <w:top w:w="0" w:type="dxa"/>
              <w:left w:w="108" w:type="dxa"/>
              <w:bottom w:w="0" w:type="dxa"/>
              <w:right w:w="108" w:type="dxa"/>
            </w:tcMar>
          </w:tcPr>
          <w:p w14:paraId="58990EF7" w14:textId="7474CB93" w:rsidR="007E7F4E" w:rsidRPr="00C477D9" w:rsidRDefault="007E7F4E" w:rsidP="00421D70">
            <w:pPr>
              <w:rPr>
                <w:rFonts w:cs="Arial"/>
                <w:sz w:val="22"/>
                <w:szCs w:val="22"/>
              </w:rPr>
            </w:pPr>
            <w:r>
              <w:rPr>
                <w:rFonts w:cs="Arial"/>
                <w:sz w:val="22"/>
                <w:szCs w:val="22"/>
              </w:rPr>
              <w:t>3</w:t>
            </w:r>
            <w:r w:rsidRPr="00C477D9">
              <w:rPr>
                <w:rFonts w:cs="Arial"/>
                <w:sz w:val="22"/>
                <w:szCs w:val="22"/>
              </w:rPr>
              <w:t xml:space="preserve">. </w:t>
            </w:r>
            <w:r w:rsidR="00C74B06">
              <w:rPr>
                <w:rFonts w:cs="Arial"/>
                <w:sz w:val="22"/>
                <w:szCs w:val="22"/>
              </w:rPr>
              <w:t>Determine Campus Sourcing Strategies</w:t>
            </w:r>
          </w:p>
        </w:tc>
        <w:tc>
          <w:tcPr>
            <w:tcW w:w="7721" w:type="dxa"/>
            <w:tcMar>
              <w:top w:w="0" w:type="dxa"/>
              <w:left w:w="108" w:type="dxa"/>
              <w:bottom w:w="0" w:type="dxa"/>
              <w:right w:w="108" w:type="dxa"/>
            </w:tcMar>
            <w:hideMark/>
          </w:tcPr>
          <w:p w14:paraId="3B66DF14" w14:textId="2FEDF430" w:rsidR="005F7A03" w:rsidRDefault="00C74B06" w:rsidP="00C74B06">
            <w:pPr>
              <w:numPr>
                <w:ilvl w:val="0"/>
                <w:numId w:val="14"/>
              </w:numPr>
              <w:rPr>
                <w:rFonts w:cs="Arial"/>
                <w:sz w:val="22"/>
                <w:szCs w:val="22"/>
                <w:lang w:val="en-CA"/>
              </w:rPr>
            </w:pPr>
            <w:r>
              <w:rPr>
                <w:rFonts w:cs="Arial"/>
                <w:sz w:val="22"/>
                <w:szCs w:val="22"/>
                <w:lang w:val="en-CA"/>
              </w:rPr>
              <w:t>Evaluate best sourcing strategies for your business, each partner school and the target college student or graduate.</w:t>
            </w:r>
          </w:p>
          <w:p w14:paraId="45AC6BF5" w14:textId="1D07A193" w:rsidR="00C74B06" w:rsidRPr="005F7A03" w:rsidRDefault="00C74B06" w:rsidP="005F7A03">
            <w:pPr>
              <w:numPr>
                <w:ilvl w:val="0"/>
                <w:numId w:val="14"/>
              </w:numPr>
              <w:spacing w:after="240"/>
              <w:rPr>
                <w:rFonts w:cs="Arial"/>
                <w:sz w:val="22"/>
                <w:szCs w:val="22"/>
                <w:lang w:val="en-CA"/>
              </w:rPr>
            </w:pPr>
            <w:r>
              <w:rPr>
                <w:rFonts w:cs="Arial"/>
                <w:sz w:val="22"/>
                <w:szCs w:val="22"/>
                <w:lang w:val="en-CA"/>
              </w:rPr>
              <w:t>Tailor employer brand messaging to target new grads.</w:t>
            </w:r>
          </w:p>
          <w:p w14:paraId="319B4A5D" w14:textId="04901464" w:rsidR="007E7F4E" w:rsidRDefault="00C74B06" w:rsidP="00421D70">
            <w:pPr>
              <w:rPr>
                <w:rFonts w:cs="Arial"/>
                <w:b/>
                <w:bCs/>
                <w:sz w:val="22"/>
                <w:szCs w:val="22"/>
                <w:lang w:val="en-CA"/>
              </w:rPr>
            </w:pPr>
            <w:r>
              <w:rPr>
                <w:rFonts w:cs="Arial"/>
                <w:b/>
                <w:bCs/>
                <w:sz w:val="22"/>
                <w:szCs w:val="22"/>
                <w:lang w:val="en-CA"/>
              </w:rPr>
              <w:t>Resources/Tools</w:t>
            </w:r>
            <w:r w:rsidR="007E7F4E" w:rsidRPr="00C477D9">
              <w:rPr>
                <w:rFonts w:cs="Arial"/>
                <w:b/>
                <w:bCs/>
                <w:sz w:val="22"/>
                <w:szCs w:val="22"/>
                <w:lang w:val="en-CA"/>
              </w:rPr>
              <w:t>:</w:t>
            </w:r>
          </w:p>
          <w:p w14:paraId="54773C63" w14:textId="77777777" w:rsidR="005F7A03" w:rsidRDefault="00D136FD" w:rsidP="00E8789F">
            <w:pPr>
              <w:numPr>
                <w:ilvl w:val="0"/>
                <w:numId w:val="13"/>
              </w:numPr>
              <w:rPr>
                <w:rFonts w:cs="Arial"/>
                <w:i/>
                <w:iCs/>
                <w:sz w:val="22"/>
                <w:szCs w:val="22"/>
                <w:lang w:val="en-CA"/>
              </w:rPr>
            </w:pPr>
            <w:r w:rsidRPr="00C74B06">
              <w:rPr>
                <w:rFonts w:cs="Arial"/>
                <w:i/>
                <w:iCs/>
                <w:sz w:val="22"/>
                <w:szCs w:val="22"/>
                <w:lang w:val="en-CA"/>
              </w:rPr>
              <w:t>Campus Recruitment Sourcing Methods Catalog</w:t>
            </w:r>
          </w:p>
          <w:p w14:paraId="736EC9D5" w14:textId="603FDDB0" w:rsidR="00E8789F" w:rsidRDefault="00E8789F" w:rsidP="00E8789F">
            <w:pPr>
              <w:numPr>
                <w:ilvl w:val="0"/>
                <w:numId w:val="13"/>
              </w:numPr>
              <w:rPr>
                <w:rFonts w:cs="Arial"/>
                <w:i/>
                <w:iCs/>
                <w:sz w:val="22"/>
                <w:szCs w:val="22"/>
                <w:lang w:val="en-CA"/>
              </w:rPr>
            </w:pPr>
            <w:r>
              <w:rPr>
                <w:rFonts w:cs="Arial"/>
                <w:i/>
                <w:iCs/>
                <w:sz w:val="22"/>
                <w:szCs w:val="22"/>
                <w:lang w:val="en-CA"/>
              </w:rPr>
              <w:t>Campus Recruitment Best Practices</w:t>
            </w:r>
          </w:p>
          <w:p w14:paraId="3BCC303B" w14:textId="67707156" w:rsidR="00E8789F" w:rsidRPr="00E8789F" w:rsidRDefault="00E8789F" w:rsidP="00E8789F">
            <w:pPr>
              <w:ind w:left="360"/>
              <w:rPr>
                <w:rFonts w:cs="Arial"/>
                <w:i/>
                <w:iCs/>
                <w:sz w:val="22"/>
                <w:szCs w:val="22"/>
                <w:lang w:val="en-CA"/>
              </w:rPr>
            </w:pPr>
          </w:p>
        </w:tc>
      </w:tr>
      <w:tr w:rsidR="00E8789F" w:rsidRPr="007152EF" w14:paraId="28259E74" w14:textId="77777777" w:rsidTr="004F62F6">
        <w:trPr>
          <w:jc w:val="center"/>
        </w:trPr>
        <w:tc>
          <w:tcPr>
            <w:tcW w:w="2764" w:type="dxa"/>
            <w:tcMar>
              <w:top w:w="0" w:type="dxa"/>
              <w:left w:w="108" w:type="dxa"/>
              <w:bottom w:w="0" w:type="dxa"/>
              <w:right w:w="108" w:type="dxa"/>
            </w:tcMar>
          </w:tcPr>
          <w:p w14:paraId="374658C1" w14:textId="7FE47D94" w:rsidR="00E8789F" w:rsidRDefault="00E8789F" w:rsidP="00421D70">
            <w:pPr>
              <w:rPr>
                <w:rFonts w:cs="Arial"/>
                <w:sz w:val="22"/>
                <w:szCs w:val="22"/>
              </w:rPr>
            </w:pPr>
            <w:r>
              <w:rPr>
                <w:rFonts w:cs="Arial"/>
                <w:sz w:val="22"/>
                <w:szCs w:val="22"/>
              </w:rPr>
              <w:t>4.  Interview and Assess Candidates</w:t>
            </w:r>
          </w:p>
        </w:tc>
        <w:tc>
          <w:tcPr>
            <w:tcW w:w="7721" w:type="dxa"/>
            <w:tcMar>
              <w:top w:w="0" w:type="dxa"/>
              <w:left w:w="108" w:type="dxa"/>
              <w:bottom w:w="0" w:type="dxa"/>
              <w:right w:w="108" w:type="dxa"/>
            </w:tcMar>
          </w:tcPr>
          <w:p w14:paraId="0921CC12" w14:textId="7BA84D86" w:rsidR="00E8789F" w:rsidRDefault="00E8789F" w:rsidP="00E8789F">
            <w:pPr>
              <w:numPr>
                <w:ilvl w:val="0"/>
                <w:numId w:val="30"/>
              </w:numPr>
              <w:rPr>
                <w:rFonts w:cs="Arial"/>
                <w:sz w:val="22"/>
                <w:szCs w:val="22"/>
                <w:lang w:val="en-CA"/>
              </w:rPr>
            </w:pPr>
            <w:r>
              <w:rPr>
                <w:rFonts w:cs="Arial"/>
                <w:sz w:val="22"/>
                <w:szCs w:val="22"/>
                <w:lang w:val="en-CA"/>
              </w:rPr>
              <w:t>Select interviewers.</w:t>
            </w:r>
          </w:p>
          <w:p w14:paraId="2A61E643" w14:textId="77777777" w:rsidR="00E8789F" w:rsidRDefault="00E8789F" w:rsidP="00E8789F">
            <w:pPr>
              <w:numPr>
                <w:ilvl w:val="0"/>
                <w:numId w:val="30"/>
              </w:numPr>
              <w:rPr>
                <w:rFonts w:cs="Arial"/>
                <w:sz w:val="22"/>
                <w:szCs w:val="22"/>
                <w:lang w:val="en-CA"/>
              </w:rPr>
            </w:pPr>
            <w:r>
              <w:rPr>
                <w:rFonts w:cs="Arial"/>
                <w:sz w:val="22"/>
                <w:szCs w:val="22"/>
                <w:lang w:val="en-CA"/>
              </w:rPr>
              <w:t>Identify effective questions to assess key skills and abilities.</w:t>
            </w:r>
          </w:p>
          <w:p w14:paraId="20C7B2DD" w14:textId="1D770FDD" w:rsidR="00E8789F" w:rsidRDefault="00E8789F" w:rsidP="00E8789F">
            <w:pPr>
              <w:rPr>
                <w:rFonts w:cs="Arial"/>
                <w:sz w:val="22"/>
                <w:szCs w:val="22"/>
                <w:lang w:val="en-CA"/>
              </w:rPr>
            </w:pPr>
          </w:p>
        </w:tc>
      </w:tr>
      <w:tr w:rsidR="00E8789F" w:rsidRPr="007152EF" w14:paraId="48475359" w14:textId="77777777" w:rsidTr="004F62F6">
        <w:trPr>
          <w:jc w:val="center"/>
        </w:trPr>
        <w:tc>
          <w:tcPr>
            <w:tcW w:w="2764" w:type="dxa"/>
            <w:tcMar>
              <w:top w:w="0" w:type="dxa"/>
              <w:left w:w="108" w:type="dxa"/>
              <w:bottom w:w="0" w:type="dxa"/>
              <w:right w:w="108" w:type="dxa"/>
            </w:tcMar>
          </w:tcPr>
          <w:p w14:paraId="7BAC9FA7" w14:textId="23571C82" w:rsidR="00E8789F" w:rsidRDefault="00E8789F" w:rsidP="00421D70">
            <w:pPr>
              <w:rPr>
                <w:rFonts w:cs="Arial"/>
                <w:sz w:val="22"/>
                <w:szCs w:val="22"/>
              </w:rPr>
            </w:pPr>
            <w:r>
              <w:rPr>
                <w:rFonts w:cs="Arial"/>
                <w:sz w:val="22"/>
                <w:szCs w:val="22"/>
              </w:rPr>
              <w:t>5.  Extend Offer and Complete Background Check</w:t>
            </w:r>
          </w:p>
        </w:tc>
        <w:tc>
          <w:tcPr>
            <w:tcW w:w="7721" w:type="dxa"/>
            <w:tcMar>
              <w:top w:w="0" w:type="dxa"/>
              <w:left w:w="108" w:type="dxa"/>
              <w:bottom w:w="0" w:type="dxa"/>
              <w:right w:w="108" w:type="dxa"/>
            </w:tcMar>
          </w:tcPr>
          <w:p w14:paraId="78CF4FA5" w14:textId="6A8C1017" w:rsidR="00E8789F" w:rsidRDefault="00E8789F" w:rsidP="00E8789F">
            <w:pPr>
              <w:numPr>
                <w:ilvl w:val="0"/>
                <w:numId w:val="31"/>
              </w:numPr>
              <w:rPr>
                <w:rFonts w:cs="Arial"/>
                <w:sz w:val="22"/>
                <w:szCs w:val="22"/>
                <w:lang w:val="en-CA"/>
              </w:rPr>
            </w:pPr>
            <w:r>
              <w:rPr>
                <w:rFonts w:cs="Arial"/>
                <w:sz w:val="22"/>
                <w:szCs w:val="22"/>
                <w:lang w:val="en-CA"/>
              </w:rPr>
              <w:t>Extend the offer to candidate.</w:t>
            </w:r>
          </w:p>
          <w:p w14:paraId="111D3F46" w14:textId="1A523E37" w:rsidR="00E8789F" w:rsidRDefault="00E8789F" w:rsidP="00E8789F">
            <w:pPr>
              <w:numPr>
                <w:ilvl w:val="0"/>
                <w:numId w:val="31"/>
              </w:numPr>
              <w:rPr>
                <w:rFonts w:cs="Arial"/>
                <w:sz w:val="22"/>
                <w:szCs w:val="22"/>
                <w:lang w:val="en-CA"/>
              </w:rPr>
            </w:pPr>
            <w:r>
              <w:rPr>
                <w:rFonts w:cs="Arial"/>
                <w:sz w:val="22"/>
                <w:szCs w:val="22"/>
                <w:lang w:val="en-CA"/>
              </w:rPr>
              <w:t>Complete background check.</w:t>
            </w:r>
          </w:p>
          <w:p w14:paraId="659959AD" w14:textId="471239A8" w:rsidR="00E8789F" w:rsidRDefault="00E8789F" w:rsidP="00E8789F">
            <w:pPr>
              <w:numPr>
                <w:ilvl w:val="0"/>
                <w:numId w:val="31"/>
              </w:numPr>
              <w:rPr>
                <w:rFonts w:cs="Arial"/>
                <w:sz w:val="22"/>
                <w:szCs w:val="22"/>
                <w:lang w:val="en-CA"/>
              </w:rPr>
            </w:pPr>
            <w:r>
              <w:rPr>
                <w:rFonts w:cs="Arial"/>
                <w:sz w:val="22"/>
                <w:szCs w:val="22"/>
                <w:lang w:val="en-CA"/>
              </w:rPr>
              <w:t>Keep in touch with the candidate until their start date</w:t>
            </w:r>
            <w:r w:rsidR="00606876">
              <w:rPr>
                <w:rFonts w:cs="Arial"/>
                <w:sz w:val="22"/>
                <w:szCs w:val="22"/>
                <w:lang w:val="en-CA"/>
              </w:rPr>
              <w:t>.</w:t>
            </w:r>
          </w:p>
          <w:p w14:paraId="2875BFAF" w14:textId="0540D737" w:rsidR="00606876" w:rsidRDefault="00606876" w:rsidP="00606876">
            <w:pPr>
              <w:ind w:left="360"/>
              <w:rPr>
                <w:rFonts w:cs="Arial"/>
                <w:sz w:val="22"/>
                <w:szCs w:val="22"/>
                <w:lang w:val="en-CA"/>
              </w:rPr>
            </w:pPr>
          </w:p>
        </w:tc>
      </w:tr>
      <w:tr w:rsidR="00E8789F" w:rsidRPr="007152EF" w14:paraId="4B574FE7" w14:textId="77777777" w:rsidTr="004F62F6">
        <w:trPr>
          <w:jc w:val="center"/>
        </w:trPr>
        <w:tc>
          <w:tcPr>
            <w:tcW w:w="2764" w:type="dxa"/>
            <w:tcMar>
              <w:top w:w="0" w:type="dxa"/>
              <w:left w:w="108" w:type="dxa"/>
              <w:bottom w:w="0" w:type="dxa"/>
              <w:right w:w="108" w:type="dxa"/>
            </w:tcMar>
          </w:tcPr>
          <w:p w14:paraId="0F4DD503" w14:textId="7712537F" w:rsidR="00E8789F" w:rsidRDefault="00E8789F" w:rsidP="00421D70">
            <w:pPr>
              <w:rPr>
                <w:rFonts w:cs="Arial"/>
                <w:sz w:val="22"/>
                <w:szCs w:val="22"/>
              </w:rPr>
            </w:pPr>
            <w:r>
              <w:rPr>
                <w:rFonts w:cs="Arial"/>
                <w:sz w:val="22"/>
                <w:szCs w:val="22"/>
              </w:rPr>
              <w:t>6.  Onboarding the Intern</w:t>
            </w:r>
          </w:p>
        </w:tc>
        <w:tc>
          <w:tcPr>
            <w:tcW w:w="7721" w:type="dxa"/>
            <w:tcMar>
              <w:top w:w="0" w:type="dxa"/>
              <w:left w:w="108" w:type="dxa"/>
              <w:bottom w:w="0" w:type="dxa"/>
              <w:right w:w="108" w:type="dxa"/>
            </w:tcMar>
          </w:tcPr>
          <w:p w14:paraId="7B6602E4" w14:textId="77777777" w:rsidR="00E8789F" w:rsidRDefault="00606876" w:rsidP="00E8789F">
            <w:pPr>
              <w:numPr>
                <w:ilvl w:val="0"/>
                <w:numId w:val="32"/>
              </w:numPr>
              <w:rPr>
                <w:rFonts w:cs="Arial"/>
                <w:sz w:val="22"/>
                <w:szCs w:val="22"/>
                <w:lang w:val="en-CA"/>
              </w:rPr>
            </w:pPr>
            <w:r>
              <w:rPr>
                <w:rFonts w:cs="Arial"/>
                <w:sz w:val="22"/>
                <w:szCs w:val="22"/>
                <w:lang w:val="en-CA"/>
              </w:rPr>
              <w:t>Map out the onboarding process.</w:t>
            </w:r>
          </w:p>
          <w:p w14:paraId="1285A5DC" w14:textId="77777777" w:rsidR="00606876" w:rsidRDefault="00606876" w:rsidP="00E8789F">
            <w:pPr>
              <w:numPr>
                <w:ilvl w:val="0"/>
                <w:numId w:val="32"/>
              </w:numPr>
              <w:rPr>
                <w:rFonts w:cs="Arial"/>
                <w:sz w:val="22"/>
                <w:szCs w:val="22"/>
                <w:lang w:val="en-CA"/>
              </w:rPr>
            </w:pPr>
            <w:r>
              <w:rPr>
                <w:rFonts w:cs="Arial"/>
                <w:sz w:val="22"/>
                <w:szCs w:val="22"/>
                <w:lang w:val="en-CA"/>
              </w:rPr>
              <w:t xml:space="preserve">List activities along a timeline: Pre-Start, Day 1, Day 2-5, Week 2 - Month 3, Months </w:t>
            </w:r>
            <w:proofErr w:type="gramStart"/>
            <w:r>
              <w:rPr>
                <w:rFonts w:cs="Arial"/>
                <w:sz w:val="22"/>
                <w:szCs w:val="22"/>
                <w:lang w:val="en-CA"/>
              </w:rPr>
              <w:t>4-6</w:t>
            </w:r>
            <w:proofErr w:type="gramEnd"/>
            <w:r>
              <w:rPr>
                <w:rFonts w:cs="Arial"/>
                <w:sz w:val="22"/>
                <w:szCs w:val="22"/>
                <w:lang w:val="en-CA"/>
              </w:rPr>
              <w:t xml:space="preserve"> and Month 6+</w:t>
            </w:r>
          </w:p>
          <w:p w14:paraId="7E2F8317" w14:textId="77777777" w:rsidR="00637EF1" w:rsidRDefault="00637EF1" w:rsidP="00637EF1">
            <w:pPr>
              <w:rPr>
                <w:rFonts w:cs="Arial"/>
                <w:b/>
                <w:bCs/>
                <w:sz w:val="22"/>
                <w:szCs w:val="22"/>
                <w:lang w:val="en-CA"/>
              </w:rPr>
            </w:pPr>
          </w:p>
          <w:p w14:paraId="32002CE4" w14:textId="28A5DD82" w:rsidR="00637EF1" w:rsidRDefault="00637EF1" w:rsidP="00637EF1">
            <w:pPr>
              <w:rPr>
                <w:rFonts w:cs="Arial"/>
                <w:b/>
                <w:bCs/>
                <w:sz w:val="22"/>
                <w:szCs w:val="22"/>
                <w:lang w:val="en-CA"/>
              </w:rPr>
            </w:pPr>
            <w:r>
              <w:rPr>
                <w:rFonts w:cs="Arial"/>
                <w:b/>
                <w:bCs/>
                <w:sz w:val="22"/>
                <w:szCs w:val="22"/>
                <w:lang w:val="en-CA"/>
              </w:rPr>
              <w:t>Resources/Tools</w:t>
            </w:r>
            <w:r w:rsidRPr="00C477D9">
              <w:rPr>
                <w:rFonts w:cs="Arial"/>
                <w:b/>
                <w:bCs/>
                <w:sz w:val="22"/>
                <w:szCs w:val="22"/>
                <w:lang w:val="en-CA"/>
              </w:rPr>
              <w:t>:</w:t>
            </w:r>
          </w:p>
          <w:p w14:paraId="34CCF8C6" w14:textId="62997438" w:rsidR="00637EF1" w:rsidRDefault="00637EF1" w:rsidP="00637EF1">
            <w:pPr>
              <w:numPr>
                <w:ilvl w:val="0"/>
                <w:numId w:val="13"/>
              </w:numPr>
              <w:rPr>
                <w:rFonts w:cs="Arial"/>
                <w:i/>
                <w:iCs/>
                <w:sz w:val="22"/>
                <w:szCs w:val="22"/>
                <w:lang w:val="en-CA"/>
              </w:rPr>
            </w:pPr>
            <w:r>
              <w:rPr>
                <w:rFonts w:cs="Arial"/>
                <w:i/>
                <w:iCs/>
                <w:sz w:val="22"/>
                <w:szCs w:val="22"/>
                <w:lang w:val="en-CA"/>
              </w:rPr>
              <w:t>Onboarding Best Practices</w:t>
            </w:r>
          </w:p>
          <w:p w14:paraId="37F19E6B" w14:textId="340C6C99" w:rsidR="00637EF1" w:rsidRPr="00637EF1" w:rsidRDefault="00637EF1" w:rsidP="00637EF1">
            <w:pPr>
              <w:rPr>
                <w:rFonts w:cs="Arial"/>
                <w:sz w:val="22"/>
                <w:szCs w:val="22"/>
                <w:lang w:val="en-CA"/>
              </w:rPr>
            </w:pPr>
          </w:p>
        </w:tc>
      </w:tr>
    </w:tbl>
    <w:p w14:paraId="59B540BB" w14:textId="77777777" w:rsidR="005F7A03" w:rsidRDefault="005F7A03" w:rsidP="00BA7D52">
      <w:pPr>
        <w:jc w:val="center"/>
      </w:pPr>
    </w:p>
    <w:p w14:paraId="51D5375B" w14:textId="19813355" w:rsidR="00C8415D" w:rsidRDefault="00C8415D" w:rsidP="00BA7D52">
      <w:pPr>
        <w:jc w:val="center"/>
      </w:pPr>
      <w:r>
        <w:t>__________________________________________________</w:t>
      </w:r>
    </w:p>
    <w:p w14:paraId="7BB97067" w14:textId="77777777" w:rsidR="00C8415D" w:rsidRDefault="00C8415D" w:rsidP="00C8415D">
      <w:pPr>
        <w:jc w:val="center"/>
      </w:pPr>
    </w:p>
    <w:p w14:paraId="4711218B" w14:textId="77777777" w:rsidR="00C8415D" w:rsidRPr="008B4684" w:rsidRDefault="00C8415D" w:rsidP="008B4684">
      <w:pPr>
        <w:tabs>
          <w:tab w:val="left" w:pos="2865"/>
        </w:tabs>
      </w:pPr>
    </w:p>
    <w:sectPr w:rsidR="00C8415D" w:rsidRPr="008B4684" w:rsidSect="004F62F6">
      <w:headerReference w:type="default" r:id="rId9"/>
      <w:footerReference w:type="default" r:id="rId10"/>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FB18" w14:textId="77777777" w:rsidR="00837E81" w:rsidRDefault="00837E81">
      <w:r>
        <w:separator/>
      </w:r>
    </w:p>
  </w:endnote>
  <w:endnote w:type="continuationSeparator" w:id="0">
    <w:p w14:paraId="0B9716F0" w14:textId="77777777" w:rsidR="00837E81" w:rsidRDefault="0083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761F" w14:textId="1A851BEC" w:rsidR="00775EA1" w:rsidRPr="00621A27" w:rsidRDefault="005C7852" w:rsidP="00621A27">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B2175C">
      <w:rPr>
        <w:noProof/>
        <w:color w:val="808080"/>
      </w:rPr>
      <w:t>1</w:t>
    </w:r>
    <w:r w:rsidRPr="00775EA1">
      <w:rPr>
        <w:color w:val="808080"/>
      </w:rPr>
      <w:fldChar w:fldCharType="end"/>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8B78" w14:textId="77777777" w:rsidR="00837E81" w:rsidRDefault="00837E81">
      <w:r>
        <w:separator/>
      </w:r>
    </w:p>
  </w:footnote>
  <w:footnote w:type="continuationSeparator" w:id="0">
    <w:p w14:paraId="5A13B9EB" w14:textId="77777777" w:rsidR="00837E81" w:rsidRDefault="00837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1FE199D3" w:rsidR="00701BB0" w:rsidRPr="004D32EB" w:rsidRDefault="005445CA">
    <w:pPr>
      <w:pStyle w:val="Header"/>
      <w:rPr>
        <w:rFonts w:ascii="Arial Black" w:hAnsi="Arial Black"/>
        <w:color w:val="FFFFFF"/>
      </w:rPr>
    </w:pPr>
    <w:r>
      <w:rPr>
        <w:rFonts w:ascii="Arial Black" w:hAnsi="Arial Black"/>
        <w:noProof/>
        <w:color w:val="FFFFFF"/>
      </w:rPr>
      <mc:AlternateContent>
        <mc:Choice Requires="wps">
          <w:drawing>
            <wp:anchor distT="0" distB="0" distL="114300" distR="114300" simplePos="0" relativeHeight="251659264" behindDoc="0" locked="0" layoutInCell="1" allowOverlap="1" wp14:anchorId="2CD6FC1C" wp14:editId="17CE4230">
              <wp:simplePos x="0" y="0"/>
              <wp:positionH relativeFrom="column">
                <wp:posOffset>-604520</wp:posOffset>
              </wp:positionH>
              <wp:positionV relativeFrom="paragraph">
                <wp:posOffset>-346710</wp:posOffset>
              </wp:positionV>
              <wp:extent cx="7772400" cy="1000125"/>
              <wp:effectExtent l="0" t="0" r="19050" b="28575"/>
              <wp:wrapNone/>
              <wp:docPr id="1948728668" name="Rectangle 1"/>
              <wp:cNvGraphicFramePr/>
              <a:graphic xmlns:a="http://schemas.openxmlformats.org/drawingml/2006/main">
                <a:graphicData uri="http://schemas.microsoft.com/office/word/2010/wordprocessingShape">
                  <wps:wsp>
                    <wps:cNvSpPr/>
                    <wps:spPr>
                      <a:xfrm>
                        <a:off x="0" y="0"/>
                        <a:ext cx="7772400" cy="1000125"/>
                      </a:xfrm>
                      <a:prstGeom prst="rect">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06AE8" id="Rectangle 1" o:spid="_x0000_s1026" style="position:absolute;margin-left:-47.6pt;margin-top:-27.3pt;width:612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" fillcolor="#c00000" strokecolor="#091723 [48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79106D6"/>
    <w:multiLevelType w:val="hybridMultilevel"/>
    <w:tmpl w:val="BE9852D4"/>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3"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7" w15:restartNumberingAfterBreak="0">
    <w:nsid w:val="236B71F0"/>
    <w:multiLevelType w:val="hybridMultilevel"/>
    <w:tmpl w:val="BE9852D4"/>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8"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2B0067"/>
    <w:multiLevelType w:val="hybridMultilevel"/>
    <w:tmpl w:val="465835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0240822"/>
    <w:multiLevelType w:val="hybridMultilevel"/>
    <w:tmpl w:val="47ECA0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7A2FDE"/>
    <w:multiLevelType w:val="hybridMultilevel"/>
    <w:tmpl w:val="13E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7" w15:restartNumberingAfterBreak="0">
    <w:nsid w:val="4B541494"/>
    <w:multiLevelType w:val="hybridMultilevel"/>
    <w:tmpl w:val="5272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20"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8F47DD"/>
    <w:multiLevelType w:val="hybridMultilevel"/>
    <w:tmpl w:val="4DE0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9F2241A"/>
    <w:multiLevelType w:val="hybridMultilevel"/>
    <w:tmpl w:val="6A5E3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F0D1D47"/>
    <w:multiLevelType w:val="hybridMultilevel"/>
    <w:tmpl w:val="E6E0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80466"/>
    <w:multiLevelType w:val="hybridMultilevel"/>
    <w:tmpl w:val="BE9852D4"/>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2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31" w15:restartNumberingAfterBreak="0">
    <w:nsid w:val="78AB79F1"/>
    <w:multiLevelType w:val="hybridMultilevel"/>
    <w:tmpl w:val="BE9E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abstractNum w:abstractNumId="33" w15:restartNumberingAfterBreak="0">
    <w:nsid w:val="7BAF35B5"/>
    <w:multiLevelType w:val="hybridMultilevel"/>
    <w:tmpl w:val="53880F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73758482">
    <w:abstractNumId w:val="14"/>
  </w:num>
  <w:num w:numId="2" w16cid:durableId="90902251">
    <w:abstractNumId w:val="28"/>
  </w:num>
  <w:num w:numId="3" w16cid:durableId="678578856">
    <w:abstractNumId w:val="22"/>
  </w:num>
  <w:num w:numId="4" w16cid:durableId="28721768">
    <w:abstractNumId w:val="3"/>
  </w:num>
  <w:num w:numId="5" w16cid:durableId="1787579079">
    <w:abstractNumId w:val="5"/>
  </w:num>
  <w:num w:numId="6" w16cid:durableId="66852706">
    <w:abstractNumId w:val="32"/>
  </w:num>
  <w:num w:numId="7" w16cid:durableId="341318582">
    <w:abstractNumId w:val="18"/>
  </w:num>
  <w:num w:numId="8" w16cid:durableId="1602683790">
    <w:abstractNumId w:val="29"/>
  </w:num>
  <w:num w:numId="9" w16cid:durableId="1776514560">
    <w:abstractNumId w:val="26"/>
  </w:num>
  <w:num w:numId="10" w16cid:durableId="1660648749">
    <w:abstractNumId w:val="1"/>
  </w:num>
  <w:num w:numId="11" w16cid:durableId="327362942">
    <w:abstractNumId w:val="4"/>
  </w:num>
  <w:num w:numId="12" w16cid:durableId="1768847589">
    <w:abstractNumId w:val="19"/>
  </w:num>
  <w:num w:numId="13" w16cid:durableId="815101895">
    <w:abstractNumId w:val="24"/>
  </w:num>
  <w:num w:numId="14" w16cid:durableId="491410269">
    <w:abstractNumId w:val="16"/>
  </w:num>
  <w:num w:numId="15" w16cid:durableId="17200625">
    <w:abstractNumId w:val="0"/>
  </w:num>
  <w:num w:numId="16" w16cid:durableId="205455974">
    <w:abstractNumId w:val="6"/>
  </w:num>
  <w:num w:numId="17" w16cid:durableId="1924414501">
    <w:abstractNumId w:val="12"/>
  </w:num>
  <w:num w:numId="18" w16cid:durableId="1819810164">
    <w:abstractNumId w:val="30"/>
  </w:num>
  <w:num w:numId="19" w16cid:durableId="516121071">
    <w:abstractNumId w:val="8"/>
  </w:num>
  <w:num w:numId="20" w16cid:durableId="1310986733">
    <w:abstractNumId w:val="20"/>
  </w:num>
  <w:num w:numId="21" w16cid:durableId="579950444">
    <w:abstractNumId w:val="9"/>
  </w:num>
  <w:num w:numId="22" w16cid:durableId="577055276">
    <w:abstractNumId w:val="13"/>
  </w:num>
  <w:num w:numId="23" w16cid:durableId="1306206589">
    <w:abstractNumId w:val="11"/>
  </w:num>
  <w:num w:numId="24" w16cid:durableId="490801892">
    <w:abstractNumId w:val="33"/>
  </w:num>
  <w:num w:numId="25" w16cid:durableId="270863305">
    <w:abstractNumId w:val="10"/>
  </w:num>
  <w:num w:numId="26" w16cid:durableId="1357151263">
    <w:abstractNumId w:val="23"/>
  </w:num>
  <w:num w:numId="27" w16cid:durableId="1643465670">
    <w:abstractNumId w:val="31"/>
  </w:num>
  <w:num w:numId="28" w16cid:durableId="628047172">
    <w:abstractNumId w:val="21"/>
  </w:num>
  <w:num w:numId="29" w16cid:durableId="1225796542">
    <w:abstractNumId w:val="15"/>
  </w:num>
  <w:num w:numId="30" w16cid:durableId="1254314323">
    <w:abstractNumId w:val="7"/>
  </w:num>
  <w:num w:numId="31" w16cid:durableId="1607813328">
    <w:abstractNumId w:val="27"/>
  </w:num>
  <w:num w:numId="32" w16cid:durableId="1935283781">
    <w:abstractNumId w:val="2"/>
  </w:num>
  <w:num w:numId="33" w16cid:durableId="387270148">
    <w:abstractNumId w:val="17"/>
  </w:num>
  <w:num w:numId="34" w16cid:durableId="2278081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526A"/>
    <w:rsid w:val="00026ACB"/>
    <w:rsid w:val="000309AD"/>
    <w:rsid w:val="00033B26"/>
    <w:rsid w:val="00077963"/>
    <w:rsid w:val="000D63E7"/>
    <w:rsid w:val="0012656F"/>
    <w:rsid w:val="00134035"/>
    <w:rsid w:val="00150238"/>
    <w:rsid w:val="00186D07"/>
    <w:rsid w:val="001E7D47"/>
    <w:rsid w:val="001F431F"/>
    <w:rsid w:val="001F5FDE"/>
    <w:rsid w:val="0020649A"/>
    <w:rsid w:val="00234116"/>
    <w:rsid w:val="002344C3"/>
    <w:rsid w:val="00253948"/>
    <w:rsid w:val="00287C5E"/>
    <w:rsid w:val="002C17B1"/>
    <w:rsid w:val="002C6A38"/>
    <w:rsid w:val="002D034A"/>
    <w:rsid w:val="002E4C1A"/>
    <w:rsid w:val="003018D3"/>
    <w:rsid w:val="003043A0"/>
    <w:rsid w:val="00343D15"/>
    <w:rsid w:val="00364660"/>
    <w:rsid w:val="0037158A"/>
    <w:rsid w:val="003D1E1E"/>
    <w:rsid w:val="003D56D2"/>
    <w:rsid w:val="004069F4"/>
    <w:rsid w:val="00432317"/>
    <w:rsid w:val="00455B7B"/>
    <w:rsid w:val="00486B78"/>
    <w:rsid w:val="00492F5D"/>
    <w:rsid w:val="004C0CB1"/>
    <w:rsid w:val="004C35A9"/>
    <w:rsid w:val="004D32EB"/>
    <w:rsid w:val="004F57CC"/>
    <w:rsid w:val="004F62F6"/>
    <w:rsid w:val="00514649"/>
    <w:rsid w:val="005328F4"/>
    <w:rsid w:val="005445CA"/>
    <w:rsid w:val="00583E0F"/>
    <w:rsid w:val="005C7852"/>
    <w:rsid w:val="005F7A03"/>
    <w:rsid w:val="00606876"/>
    <w:rsid w:val="00610FA2"/>
    <w:rsid w:val="0061655C"/>
    <w:rsid w:val="00621A27"/>
    <w:rsid w:val="00637EF1"/>
    <w:rsid w:val="006B0CA8"/>
    <w:rsid w:val="006C1A3A"/>
    <w:rsid w:val="00701BB0"/>
    <w:rsid w:val="007152EF"/>
    <w:rsid w:val="00715498"/>
    <w:rsid w:val="00755062"/>
    <w:rsid w:val="007621BF"/>
    <w:rsid w:val="00775EA1"/>
    <w:rsid w:val="007E7F4E"/>
    <w:rsid w:val="007F471F"/>
    <w:rsid w:val="00801B44"/>
    <w:rsid w:val="00803CE4"/>
    <w:rsid w:val="0081572D"/>
    <w:rsid w:val="00821036"/>
    <w:rsid w:val="00830085"/>
    <w:rsid w:val="00837E81"/>
    <w:rsid w:val="00847987"/>
    <w:rsid w:val="008B4684"/>
    <w:rsid w:val="008B6398"/>
    <w:rsid w:val="008C5E54"/>
    <w:rsid w:val="008F5841"/>
    <w:rsid w:val="00923F3F"/>
    <w:rsid w:val="0096410E"/>
    <w:rsid w:val="009A606C"/>
    <w:rsid w:val="009F617D"/>
    <w:rsid w:val="00A761A0"/>
    <w:rsid w:val="00AA0C38"/>
    <w:rsid w:val="00AC0E38"/>
    <w:rsid w:val="00AC45C3"/>
    <w:rsid w:val="00B2175C"/>
    <w:rsid w:val="00B905A3"/>
    <w:rsid w:val="00BA7D52"/>
    <w:rsid w:val="00BF1377"/>
    <w:rsid w:val="00C05383"/>
    <w:rsid w:val="00C27820"/>
    <w:rsid w:val="00C36C85"/>
    <w:rsid w:val="00C477D9"/>
    <w:rsid w:val="00C47B87"/>
    <w:rsid w:val="00C50C04"/>
    <w:rsid w:val="00C64347"/>
    <w:rsid w:val="00C74B06"/>
    <w:rsid w:val="00C8415D"/>
    <w:rsid w:val="00CA08B6"/>
    <w:rsid w:val="00CA0EDC"/>
    <w:rsid w:val="00CB15B0"/>
    <w:rsid w:val="00CB2A46"/>
    <w:rsid w:val="00CB450F"/>
    <w:rsid w:val="00D0516C"/>
    <w:rsid w:val="00D129CD"/>
    <w:rsid w:val="00D136FD"/>
    <w:rsid w:val="00D206DA"/>
    <w:rsid w:val="00D92959"/>
    <w:rsid w:val="00D97422"/>
    <w:rsid w:val="00DA3B6D"/>
    <w:rsid w:val="00DB120E"/>
    <w:rsid w:val="00DF35DF"/>
    <w:rsid w:val="00E04CA5"/>
    <w:rsid w:val="00E8789F"/>
    <w:rsid w:val="00EC3C22"/>
    <w:rsid w:val="00F86E04"/>
    <w:rsid w:val="00F9338F"/>
    <w:rsid w:val="00FA3C12"/>
    <w:rsid w:val="00FB622E"/>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6767">
      <w:bodyDiv w:val="1"/>
      <w:marLeft w:val="0"/>
      <w:marRight w:val="0"/>
      <w:marTop w:val="0"/>
      <w:marBottom w:val="0"/>
      <w:divBdr>
        <w:top w:val="none" w:sz="0" w:space="0" w:color="auto"/>
        <w:left w:val="none" w:sz="0" w:space="0" w:color="auto"/>
        <w:bottom w:val="none" w:sz="0" w:space="0" w:color="auto"/>
        <w:right w:val="none" w:sz="0" w:space="0" w:color="auto"/>
      </w:divBdr>
      <w:divsChild>
        <w:div w:id="1279681781">
          <w:marLeft w:val="288"/>
          <w:marRight w:val="0"/>
          <w:marTop w:val="0"/>
          <w:marBottom w:val="40"/>
          <w:divBdr>
            <w:top w:val="none" w:sz="0" w:space="0" w:color="auto"/>
            <w:left w:val="none" w:sz="0" w:space="0" w:color="auto"/>
            <w:bottom w:val="none" w:sz="0" w:space="0" w:color="auto"/>
            <w:right w:val="none" w:sz="0" w:space="0" w:color="auto"/>
          </w:divBdr>
        </w:div>
        <w:div w:id="748160060">
          <w:marLeft w:val="288"/>
          <w:marRight w:val="0"/>
          <w:marTop w:val="0"/>
          <w:marBottom w:val="40"/>
          <w:divBdr>
            <w:top w:val="none" w:sz="0" w:space="0" w:color="auto"/>
            <w:left w:val="none" w:sz="0" w:space="0" w:color="auto"/>
            <w:bottom w:val="none" w:sz="0" w:space="0" w:color="auto"/>
            <w:right w:val="none" w:sz="0" w:space="0" w:color="auto"/>
          </w:divBdr>
        </w:div>
      </w:divsChild>
    </w:div>
    <w:div w:id="203444360">
      <w:bodyDiv w:val="1"/>
      <w:marLeft w:val="0"/>
      <w:marRight w:val="0"/>
      <w:marTop w:val="0"/>
      <w:marBottom w:val="0"/>
      <w:divBdr>
        <w:top w:val="none" w:sz="0" w:space="0" w:color="auto"/>
        <w:left w:val="none" w:sz="0" w:space="0" w:color="auto"/>
        <w:bottom w:val="none" w:sz="0" w:space="0" w:color="auto"/>
        <w:right w:val="none" w:sz="0" w:space="0" w:color="auto"/>
      </w:divBdr>
      <w:divsChild>
        <w:div w:id="1145590220">
          <w:marLeft w:val="403"/>
          <w:marRight w:val="0"/>
          <w:marTop w:val="0"/>
          <w:marBottom w:val="120"/>
          <w:divBdr>
            <w:top w:val="none" w:sz="0" w:space="0" w:color="auto"/>
            <w:left w:val="none" w:sz="0" w:space="0" w:color="auto"/>
            <w:bottom w:val="none" w:sz="0" w:space="0" w:color="auto"/>
            <w:right w:val="none" w:sz="0" w:space="0" w:color="auto"/>
          </w:divBdr>
        </w:div>
        <w:div w:id="1112018632">
          <w:marLeft w:val="403"/>
          <w:marRight w:val="0"/>
          <w:marTop w:val="0"/>
          <w:marBottom w:val="120"/>
          <w:divBdr>
            <w:top w:val="none" w:sz="0" w:space="0" w:color="auto"/>
            <w:left w:val="none" w:sz="0" w:space="0" w:color="auto"/>
            <w:bottom w:val="none" w:sz="0" w:space="0" w:color="auto"/>
            <w:right w:val="none" w:sz="0" w:space="0" w:color="auto"/>
          </w:divBdr>
        </w:div>
        <w:div w:id="2030836164">
          <w:marLeft w:val="403"/>
          <w:marRight w:val="0"/>
          <w:marTop w:val="0"/>
          <w:marBottom w:val="120"/>
          <w:divBdr>
            <w:top w:val="none" w:sz="0" w:space="0" w:color="auto"/>
            <w:left w:val="none" w:sz="0" w:space="0" w:color="auto"/>
            <w:bottom w:val="none" w:sz="0" w:space="0" w:color="auto"/>
            <w:right w:val="none" w:sz="0" w:space="0" w:color="auto"/>
          </w:divBdr>
        </w:div>
        <w:div w:id="178355492">
          <w:marLeft w:val="403"/>
          <w:marRight w:val="0"/>
          <w:marTop w:val="0"/>
          <w:marBottom w:val="120"/>
          <w:divBdr>
            <w:top w:val="none" w:sz="0" w:space="0" w:color="auto"/>
            <w:left w:val="none" w:sz="0" w:space="0" w:color="auto"/>
            <w:bottom w:val="none" w:sz="0" w:space="0" w:color="auto"/>
            <w:right w:val="none" w:sz="0" w:space="0" w:color="auto"/>
          </w:divBdr>
        </w:div>
      </w:divsChild>
    </w:div>
    <w:div w:id="239802490">
      <w:bodyDiv w:val="1"/>
      <w:marLeft w:val="0"/>
      <w:marRight w:val="0"/>
      <w:marTop w:val="0"/>
      <w:marBottom w:val="0"/>
      <w:divBdr>
        <w:top w:val="none" w:sz="0" w:space="0" w:color="auto"/>
        <w:left w:val="none" w:sz="0" w:space="0" w:color="auto"/>
        <w:bottom w:val="none" w:sz="0" w:space="0" w:color="auto"/>
        <w:right w:val="none" w:sz="0" w:space="0" w:color="auto"/>
      </w:divBdr>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971717838">
      <w:bodyDiv w:val="1"/>
      <w:marLeft w:val="0"/>
      <w:marRight w:val="0"/>
      <w:marTop w:val="0"/>
      <w:marBottom w:val="0"/>
      <w:divBdr>
        <w:top w:val="none" w:sz="0" w:space="0" w:color="auto"/>
        <w:left w:val="none" w:sz="0" w:space="0" w:color="auto"/>
        <w:bottom w:val="none" w:sz="0" w:space="0" w:color="auto"/>
        <w:right w:val="none" w:sz="0" w:space="0" w:color="auto"/>
      </w:divBdr>
    </w:div>
    <w:div w:id="1013069777">
      <w:bodyDiv w:val="1"/>
      <w:marLeft w:val="0"/>
      <w:marRight w:val="0"/>
      <w:marTop w:val="0"/>
      <w:marBottom w:val="0"/>
      <w:divBdr>
        <w:top w:val="none" w:sz="0" w:space="0" w:color="auto"/>
        <w:left w:val="none" w:sz="0" w:space="0" w:color="auto"/>
        <w:bottom w:val="none" w:sz="0" w:space="0" w:color="auto"/>
        <w:right w:val="none" w:sz="0" w:space="0" w:color="auto"/>
      </w:divBdr>
      <w:divsChild>
        <w:div w:id="316541798">
          <w:marLeft w:val="403"/>
          <w:marRight w:val="0"/>
          <w:marTop w:val="0"/>
          <w:marBottom w:val="120"/>
          <w:divBdr>
            <w:top w:val="none" w:sz="0" w:space="0" w:color="auto"/>
            <w:left w:val="none" w:sz="0" w:space="0" w:color="auto"/>
            <w:bottom w:val="none" w:sz="0" w:space="0" w:color="auto"/>
            <w:right w:val="none" w:sz="0" w:space="0" w:color="auto"/>
          </w:divBdr>
        </w:div>
        <w:div w:id="1250624341">
          <w:marLeft w:val="403"/>
          <w:marRight w:val="0"/>
          <w:marTop w:val="0"/>
          <w:marBottom w:val="120"/>
          <w:divBdr>
            <w:top w:val="none" w:sz="0" w:space="0" w:color="auto"/>
            <w:left w:val="none" w:sz="0" w:space="0" w:color="auto"/>
            <w:bottom w:val="none" w:sz="0" w:space="0" w:color="auto"/>
            <w:right w:val="none" w:sz="0" w:space="0" w:color="auto"/>
          </w:divBdr>
        </w:div>
        <w:div w:id="17850923">
          <w:marLeft w:val="403"/>
          <w:marRight w:val="0"/>
          <w:marTop w:val="0"/>
          <w:marBottom w:val="120"/>
          <w:divBdr>
            <w:top w:val="none" w:sz="0" w:space="0" w:color="auto"/>
            <w:left w:val="none" w:sz="0" w:space="0" w:color="auto"/>
            <w:bottom w:val="none" w:sz="0" w:space="0" w:color="auto"/>
            <w:right w:val="none" w:sz="0" w:space="0" w:color="auto"/>
          </w:divBdr>
        </w:div>
        <w:div w:id="201745597">
          <w:marLeft w:val="403"/>
          <w:marRight w:val="0"/>
          <w:marTop w:val="0"/>
          <w:marBottom w:val="12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45127342">
      <w:bodyDiv w:val="1"/>
      <w:marLeft w:val="0"/>
      <w:marRight w:val="0"/>
      <w:marTop w:val="0"/>
      <w:marBottom w:val="0"/>
      <w:divBdr>
        <w:top w:val="none" w:sz="0" w:space="0" w:color="auto"/>
        <w:left w:val="none" w:sz="0" w:space="0" w:color="auto"/>
        <w:bottom w:val="none" w:sz="0" w:space="0" w:color="auto"/>
        <w:right w:val="none" w:sz="0" w:space="0" w:color="auto"/>
      </w:divBdr>
      <w:divsChild>
        <w:div w:id="1234122000">
          <w:marLeft w:val="331"/>
          <w:marRight w:val="0"/>
          <w:marTop w:val="0"/>
          <w:marBottom w:val="40"/>
          <w:divBdr>
            <w:top w:val="none" w:sz="0" w:space="0" w:color="auto"/>
            <w:left w:val="none" w:sz="0" w:space="0" w:color="auto"/>
            <w:bottom w:val="none" w:sz="0" w:space="0" w:color="auto"/>
            <w:right w:val="none" w:sz="0" w:space="0" w:color="auto"/>
          </w:divBdr>
        </w:div>
        <w:div w:id="1724479091">
          <w:marLeft w:val="331"/>
          <w:marRight w:val="0"/>
          <w:marTop w:val="0"/>
          <w:marBottom w:val="40"/>
          <w:divBdr>
            <w:top w:val="none" w:sz="0" w:space="0" w:color="auto"/>
            <w:left w:val="none" w:sz="0" w:space="0" w:color="auto"/>
            <w:bottom w:val="none" w:sz="0" w:space="0" w:color="auto"/>
            <w:right w:val="none" w:sz="0" w:space="0" w:color="auto"/>
          </w:divBdr>
        </w:div>
        <w:div w:id="985427727">
          <w:marLeft w:val="331"/>
          <w:marRight w:val="0"/>
          <w:marTop w:val="0"/>
          <w:marBottom w:val="4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246495223">
      <w:bodyDiv w:val="1"/>
      <w:marLeft w:val="0"/>
      <w:marRight w:val="0"/>
      <w:marTop w:val="0"/>
      <w:marBottom w:val="0"/>
      <w:divBdr>
        <w:top w:val="none" w:sz="0" w:space="0" w:color="auto"/>
        <w:left w:val="none" w:sz="0" w:space="0" w:color="auto"/>
        <w:bottom w:val="none" w:sz="0" w:space="0" w:color="auto"/>
        <w:right w:val="none" w:sz="0" w:space="0" w:color="auto"/>
      </w:divBdr>
      <w:divsChild>
        <w:div w:id="603224216">
          <w:marLeft w:val="403"/>
          <w:marRight w:val="0"/>
          <w:marTop w:val="0"/>
          <w:marBottom w:val="120"/>
          <w:divBdr>
            <w:top w:val="none" w:sz="0" w:space="0" w:color="auto"/>
            <w:left w:val="none" w:sz="0" w:space="0" w:color="auto"/>
            <w:bottom w:val="none" w:sz="0" w:space="0" w:color="auto"/>
            <w:right w:val="none" w:sz="0" w:space="0" w:color="auto"/>
          </w:divBdr>
        </w:div>
        <w:div w:id="1067647299">
          <w:marLeft w:val="403"/>
          <w:marRight w:val="0"/>
          <w:marTop w:val="0"/>
          <w:marBottom w:val="120"/>
          <w:divBdr>
            <w:top w:val="none" w:sz="0" w:space="0" w:color="auto"/>
            <w:left w:val="none" w:sz="0" w:space="0" w:color="auto"/>
            <w:bottom w:val="none" w:sz="0" w:space="0" w:color="auto"/>
            <w:right w:val="none" w:sz="0" w:space="0" w:color="auto"/>
          </w:divBdr>
        </w:div>
        <w:div w:id="1601991803">
          <w:marLeft w:val="403"/>
          <w:marRight w:val="0"/>
          <w:marTop w:val="0"/>
          <w:marBottom w:val="12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543444836">
      <w:bodyDiv w:val="1"/>
      <w:marLeft w:val="0"/>
      <w:marRight w:val="0"/>
      <w:marTop w:val="0"/>
      <w:marBottom w:val="0"/>
      <w:divBdr>
        <w:top w:val="none" w:sz="0" w:space="0" w:color="auto"/>
        <w:left w:val="none" w:sz="0" w:space="0" w:color="auto"/>
        <w:bottom w:val="none" w:sz="0" w:space="0" w:color="auto"/>
        <w:right w:val="none" w:sz="0" w:space="0" w:color="auto"/>
      </w:divBdr>
      <w:divsChild>
        <w:div w:id="528302105">
          <w:marLeft w:val="288"/>
          <w:marRight w:val="0"/>
          <w:marTop w:val="0"/>
          <w:marBottom w:val="40"/>
          <w:divBdr>
            <w:top w:val="none" w:sz="0" w:space="0" w:color="auto"/>
            <w:left w:val="none" w:sz="0" w:space="0" w:color="auto"/>
            <w:bottom w:val="none" w:sz="0" w:space="0" w:color="auto"/>
            <w:right w:val="none" w:sz="0" w:space="0" w:color="auto"/>
          </w:divBdr>
        </w:div>
        <w:div w:id="947199431">
          <w:marLeft w:val="288"/>
          <w:marRight w:val="0"/>
          <w:marTop w:val="0"/>
          <w:marBottom w:val="4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 w:id="2062711093">
      <w:bodyDiv w:val="1"/>
      <w:marLeft w:val="0"/>
      <w:marRight w:val="0"/>
      <w:marTop w:val="0"/>
      <w:marBottom w:val="0"/>
      <w:divBdr>
        <w:top w:val="none" w:sz="0" w:space="0" w:color="auto"/>
        <w:left w:val="none" w:sz="0" w:space="0" w:color="auto"/>
        <w:bottom w:val="none" w:sz="0" w:space="0" w:color="auto"/>
        <w:right w:val="none" w:sz="0" w:space="0" w:color="auto"/>
      </w:divBdr>
    </w:div>
    <w:div w:id="21300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0CE304F1-A605-4713-805C-24C30602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2023-11-07T22:10:00Z</dcterms:created>
  <dcterms:modified xsi:type="dcterms:W3CDTF">2023-11-07T23:48:00Z</dcterms:modified>
</cp:coreProperties>
</file>